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1E9CB" w14:textId="77777777" w:rsidR="00E51913" w:rsidRPr="00F710DD" w:rsidRDefault="00754881" w:rsidP="001D2C7C">
      <w:pPr>
        <w:spacing w:line="560" w:lineRule="exact"/>
        <w:jc w:val="center"/>
        <w:rPr>
          <w:rStyle w:val="NormalCharacter"/>
          <w:rFonts w:ascii="方正小标宋简体" w:eastAsia="方正小标宋简体" w:hAnsi="仿宋"/>
          <w:bCs/>
          <w:sz w:val="36"/>
          <w:szCs w:val="36"/>
        </w:rPr>
      </w:pPr>
      <w:r w:rsidRPr="00F710DD">
        <w:rPr>
          <w:rStyle w:val="NormalCharacter"/>
          <w:rFonts w:ascii="方正小标宋简体" w:eastAsia="方正小标宋简体" w:hAnsi="仿宋" w:hint="eastAsia"/>
          <w:bCs/>
          <w:sz w:val="36"/>
          <w:szCs w:val="36"/>
        </w:rPr>
        <w:t>中交</w:t>
      </w:r>
      <w:r w:rsidR="00382061" w:rsidRPr="00F710DD">
        <w:rPr>
          <w:rStyle w:val="NormalCharacter"/>
          <w:rFonts w:ascii="方正小标宋简体" w:eastAsia="方正小标宋简体" w:hAnsi="仿宋" w:hint="eastAsia"/>
          <w:bCs/>
          <w:sz w:val="36"/>
          <w:szCs w:val="36"/>
        </w:rPr>
        <w:t>第</w:t>
      </w:r>
      <w:r w:rsidRPr="00F710DD">
        <w:rPr>
          <w:rStyle w:val="NormalCharacter"/>
          <w:rFonts w:ascii="方正小标宋简体" w:eastAsia="方正小标宋简体" w:hAnsi="仿宋" w:hint="eastAsia"/>
          <w:bCs/>
          <w:sz w:val="36"/>
          <w:szCs w:val="36"/>
        </w:rPr>
        <w:t>二公</w:t>
      </w:r>
      <w:r w:rsidR="00382061" w:rsidRPr="00F710DD">
        <w:rPr>
          <w:rStyle w:val="NormalCharacter"/>
          <w:rFonts w:ascii="方正小标宋简体" w:eastAsia="方正小标宋简体" w:hAnsi="仿宋" w:hint="eastAsia"/>
          <w:bCs/>
          <w:sz w:val="36"/>
          <w:szCs w:val="36"/>
        </w:rPr>
        <w:t>路工程局有限公司</w:t>
      </w:r>
    </w:p>
    <w:p w14:paraId="1272C8F2" w14:textId="59A8BC99" w:rsidR="00E51913" w:rsidRPr="00F710DD" w:rsidRDefault="000A10F4" w:rsidP="001D2C7C">
      <w:pPr>
        <w:spacing w:line="560" w:lineRule="exact"/>
        <w:jc w:val="center"/>
        <w:rPr>
          <w:rStyle w:val="NormalCharacter"/>
          <w:rFonts w:ascii="方正小标宋简体" w:eastAsia="方正小标宋简体" w:hAnsi="仿宋"/>
          <w:bCs/>
          <w:sz w:val="36"/>
          <w:szCs w:val="36"/>
        </w:rPr>
      </w:pPr>
      <w:r w:rsidRPr="00F710DD">
        <w:rPr>
          <w:rStyle w:val="NormalCharacter"/>
          <w:rFonts w:ascii="方正小标宋简体" w:eastAsia="方正小标宋简体" w:hAnsi="仿宋" w:hint="eastAsia"/>
          <w:bCs/>
          <w:sz w:val="36"/>
          <w:szCs w:val="36"/>
        </w:rPr>
        <w:t>2022届</w:t>
      </w:r>
      <w:r w:rsidR="003D2D1D" w:rsidRPr="00F710DD">
        <w:rPr>
          <w:rStyle w:val="NormalCharacter"/>
          <w:rFonts w:ascii="方正小标宋简体" w:eastAsia="方正小标宋简体" w:hAnsi="仿宋" w:hint="eastAsia"/>
          <w:bCs/>
          <w:sz w:val="36"/>
          <w:szCs w:val="36"/>
        </w:rPr>
        <w:t>高校毕业生</w:t>
      </w:r>
      <w:r w:rsidR="00754881" w:rsidRPr="00F710DD">
        <w:rPr>
          <w:rStyle w:val="NormalCharacter"/>
          <w:rFonts w:ascii="方正小标宋简体" w:eastAsia="方正小标宋简体" w:hAnsi="仿宋" w:hint="eastAsia"/>
          <w:bCs/>
          <w:sz w:val="36"/>
          <w:szCs w:val="36"/>
        </w:rPr>
        <w:t>招聘</w:t>
      </w:r>
      <w:r w:rsidR="001D1CE4" w:rsidRPr="00F710DD">
        <w:rPr>
          <w:rStyle w:val="NormalCharacter"/>
          <w:rFonts w:ascii="方正小标宋简体" w:eastAsia="方正小标宋简体" w:hAnsi="仿宋" w:hint="eastAsia"/>
          <w:bCs/>
          <w:sz w:val="36"/>
          <w:szCs w:val="36"/>
        </w:rPr>
        <w:t>简章</w:t>
      </w:r>
    </w:p>
    <w:p w14:paraId="5893A83B" w14:textId="5E332165" w:rsidR="00E51913" w:rsidRPr="00B902CE" w:rsidRDefault="00F528D6" w:rsidP="001D2C7C">
      <w:pPr>
        <w:pStyle w:val="Heading1"/>
        <w:spacing w:before="0" w:after="0" w:line="560" w:lineRule="exact"/>
        <w:ind w:firstLineChars="200" w:firstLine="640"/>
        <w:rPr>
          <w:rStyle w:val="NormalCharacter"/>
          <w:rFonts w:ascii="仿宋" w:eastAsia="仿宋" w:hAnsi="仿宋"/>
          <w:b w:val="0"/>
          <w:sz w:val="32"/>
          <w:szCs w:val="32"/>
        </w:rPr>
      </w:pPr>
      <w:r w:rsidRPr="00B902CE">
        <w:rPr>
          <w:rStyle w:val="NormalCharacter"/>
          <w:rFonts w:ascii="仿宋" w:eastAsia="仿宋" w:hAnsi="仿宋"/>
          <w:b w:val="0"/>
          <w:sz w:val="32"/>
          <w:szCs w:val="32"/>
        </w:rPr>
        <w:t>加入我们</w:t>
      </w:r>
      <w:r w:rsidR="00235D7D" w:rsidRPr="00B902CE">
        <w:rPr>
          <w:rStyle w:val="NormalCharacter"/>
          <w:rFonts w:ascii="仿宋" w:eastAsia="仿宋" w:hAnsi="仿宋"/>
          <w:b w:val="0"/>
          <w:sz w:val="32"/>
          <w:szCs w:val="32"/>
        </w:rPr>
        <w:t>，</w:t>
      </w:r>
      <w:r w:rsidR="000A10F4" w:rsidRPr="00B902CE">
        <w:rPr>
          <w:rStyle w:val="NormalCharacter"/>
          <w:rFonts w:ascii="仿宋" w:eastAsia="仿宋" w:hAnsi="仿宋" w:hint="eastAsia"/>
          <w:b w:val="0"/>
          <w:sz w:val="32"/>
          <w:szCs w:val="32"/>
        </w:rPr>
        <w:t>拿到</w:t>
      </w:r>
      <w:proofErr w:type="gramStart"/>
      <w:r w:rsidR="000A10F4" w:rsidRPr="00B902CE">
        <w:rPr>
          <w:rStyle w:val="NormalCharacter"/>
          <w:rFonts w:ascii="仿宋" w:eastAsia="仿宋" w:hAnsi="仿宋" w:hint="eastAsia"/>
          <w:b w:val="0"/>
          <w:sz w:val="32"/>
          <w:szCs w:val="32"/>
        </w:rPr>
        <w:t>通往央企平台</w:t>
      </w:r>
      <w:proofErr w:type="gramEnd"/>
      <w:r w:rsidR="000A10F4" w:rsidRPr="00B902CE">
        <w:rPr>
          <w:rStyle w:val="NormalCharacter"/>
          <w:rFonts w:ascii="仿宋" w:eastAsia="仿宋" w:hAnsi="仿宋" w:hint="eastAsia"/>
          <w:b w:val="0"/>
          <w:sz w:val="32"/>
          <w:szCs w:val="32"/>
        </w:rPr>
        <w:t>的P</w:t>
      </w:r>
      <w:r w:rsidR="000A10F4" w:rsidRPr="00B902CE">
        <w:rPr>
          <w:rStyle w:val="NormalCharacter"/>
          <w:rFonts w:ascii="仿宋" w:eastAsia="仿宋" w:hAnsi="仿宋"/>
          <w:b w:val="0"/>
          <w:sz w:val="32"/>
          <w:szCs w:val="32"/>
        </w:rPr>
        <w:t>ASS</w:t>
      </w:r>
      <w:r w:rsidR="000A10F4" w:rsidRPr="00B902CE">
        <w:rPr>
          <w:rStyle w:val="NormalCharacter"/>
          <w:rFonts w:ascii="仿宋" w:eastAsia="仿宋" w:hAnsi="仿宋" w:hint="eastAsia"/>
          <w:b w:val="0"/>
          <w:sz w:val="32"/>
          <w:szCs w:val="32"/>
        </w:rPr>
        <w:t>卡，</w:t>
      </w:r>
      <w:r w:rsidRPr="00B902CE">
        <w:rPr>
          <w:rStyle w:val="NormalCharacter"/>
          <w:rFonts w:ascii="仿宋" w:eastAsia="仿宋" w:hAnsi="仿宋"/>
          <w:b w:val="0"/>
          <w:sz w:val="32"/>
          <w:szCs w:val="32"/>
        </w:rPr>
        <w:t>不仅可以满足诗和远方的向往，更有似锦前程等你去描绘</w:t>
      </w:r>
      <w:r w:rsidR="00235D7D" w:rsidRPr="00B902CE">
        <w:rPr>
          <w:rStyle w:val="NormalCharacter"/>
          <w:rFonts w:ascii="仿宋" w:eastAsia="仿宋" w:hAnsi="仿宋"/>
          <w:b w:val="0"/>
          <w:sz w:val="32"/>
          <w:szCs w:val="32"/>
        </w:rPr>
        <w:t>！</w:t>
      </w:r>
    </w:p>
    <w:p w14:paraId="33A9C1BE" w14:textId="77777777" w:rsidR="00E51913" w:rsidRPr="00B902CE" w:rsidRDefault="00754881" w:rsidP="00416F9E">
      <w:pPr>
        <w:spacing w:line="560" w:lineRule="exact"/>
        <w:ind w:firstLineChars="196" w:firstLine="630"/>
        <w:rPr>
          <w:rStyle w:val="NormalCharacter"/>
          <w:rFonts w:ascii="仿宋" w:eastAsia="仿宋" w:hAnsi="仿宋"/>
          <w:b/>
          <w:sz w:val="32"/>
          <w:szCs w:val="32"/>
        </w:rPr>
      </w:pPr>
      <w:r w:rsidRPr="00B902CE">
        <w:rPr>
          <w:rStyle w:val="NormalCharacter"/>
          <w:rFonts w:ascii="仿宋" w:eastAsia="仿宋" w:hAnsi="仿宋"/>
          <w:b/>
          <w:sz w:val="32"/>
          <w:szCs w:val="32"/>
        </w:rPr>
        <w:t>一、</w:t>
      </w:r>
      <w:r w:rsidR="00287167" w:rsidRPr="00B902CE">
        <w:rPr>
          <w:rStyle w:val="NormalCharacter"/>
          <w:rFonts w:ascii="仿宋" w:eastAsia="仿宋" w:hAnsi="仿宋" w:hint="eastAsia"/>
          <w:b/>
          <w:sz w:val="32"/>
          <w:szCs w:val="32"/>
        </w:rPr>
        <w:t>关于我们</w:t>
      </w:r>
    </w:p>
    <w:p w14:paraId="29FC5BE6" w14:textId="77777777" w:rsidR="0041340A" w:rsidRPr="00B902CE" w:rsidRDefault="0041340A" w:rsidP="0041340A">
      <w:pPr>
        <w:adjustRightInd w:val="0"/>
        <w:snapToGrid w:val="0"/>
        <w:spacing w:line="560" w:lineRule="exact"/>
        <w:ind w:firstLineChars="200" w:firstLine="640"/>
        <w:rPr>
          <w:rStyle w:val="NormalCharacter"/>
          <w:rFonts w:ascii="仿宋" w:eastAsia="仿宋" w:hAnsi="仿宋"/>
          <w:sz w:val="32"/>
          <w:szCs w:val="32"/>
        </w:rPr>
      </w:pPr>
      <w:r w:rsidRPr="00B902CE">
        <w:rPr>
          <w:rStyle w:val="NormalCharacter"/>
          <w:rFonts w:ascii="仿宋" w:eastAsia="仿宋" w:hAnsi="仿宋" w:hint="eastAsia"/>
          <w:sz w:val="32"/>
          <w:szCs w:val="32"/>
        </w:rPr>
        <w:t>中交第二公路工程局有限公司1964年成立于古城西安，是世界500强—中国交通建设集团有限公司的子公司。企业注册资本49.65亿元，经营范围涵盖工程投资、建设、施工、设计、咨询、监理、养护、运营等全产业链，业务领域包括公路、桥梁、隧道、铁路、城市轨道、城市综合开发、市政、房建、电务、水利等，工程项目遍布全国各省区市及亚洲、欧洲、非洲、美洲的33个海外国家。</w:t>
      </w:r>
    </w:p>
    <w:p w14:paraId="515E4F62" w14:textId="77777777" w:rsidR="0041340A" w:rsidRPr="00B902CE" w:rsidRDefault="0041340A" w:rsidP="0041340A">
      <w:pPr>
        <w:adjustRightInd w:val="0"/>
        <w:snapToGrid w:val="0"/>
        <w:spacing w:line="560" w:lineRule="exact"/>
        <w:ind w:firstLineChars="200" w:firstLine="640"/>
        <w:rPr>
          <w:rStyle w:val="NormalCharacter"/>
          <w:rFonts w:ascii="仿宋" w:eastAsia="仿宋" w:hAnsi="仿宋"/>
          <w:sz w:val="32"/>
          <w:szCs w:val="32"/>
        </w:rPr>
      </w:pPr>
      <w:r w:rsidRPr="00B902CE">
        <w:rPr>
          <w:rStyle w:val="NormalCharacter"/>
          <w:rFonts w:ascii="仿宋" w:eastAsia="仿宋" w:hAnsi="仿宋" w:hint="eastAsia"/>
          <w:sz w:val="32"/>
          <w:szCs w:val="32"/>
        </w:rPr>
        <w:t>二公局拥有国家级企业技术中心、交通运输部综合甲级试验室和CMA资质、国家工程研究中心；拥有公路工程施工总承包特级资质5项、一级资质4项，拥有市政公用工程施工总承包一级资质6项、建筑工程施工总承包一级资质2项、铁路工程施工总承包一级资质2项、机电工程施工总承包一级资质1项，以及160余项专业专项承包资质。年市场开发能力逾1000亿元，施工能力达650亿元。</w:t>
      </w:r>
    </w:p>
    <w:p w14:paraId="43094335" w14:textId="600C7E78" w:rsidR="00275D4E" w:rsidRPr="00B902CE" w:rsidRDefault="009546C3" w:rsidP="005603BA">
      <w:pPr>
        <w:adjustRightInd w:val="0"/>
        <w:snapToGrid w:val="0"/>
        <w:spacing w:line="560" w:lineRule="exact"/>
        <w:ind w:firstLineChars="200" w:firstLine="643"/>
        <w:rPr>
          <w:rStyle w:val="NormalCharacter"/>
          <w:rFonts w:ascii="仿宋" w:eastAsia="仿宋" w:hAnsi="仿宋" w:cs="Courier New"/>
          <w:b/>
          <w:bCs/>
          <w:sz w:val="32"/>
          <w:szCs w:val="32"/>
        </w:rPr>
      </w:pPr>
      <w:r w:rsidRPr="00B902CE">
        <w:rPr>
          <w:rFonts w:ascii="仿宋" w:eastAsia="仿宋" w:hAnsi="仿宋" w:cs="Courier New" w:hint="eastAsia"/>
          <w:b/>
          <w:bCs/>
          <w:sz w:val="32"/>
          <w:szCs w:val="32"/>
        </w:rPr>
        <w:t>二、</w:t>
      </w:r>
      <w:r w:rsidR="00275D4E" w:rsidRPr="00B902CE">
        <w:rPr>
          <w:rStyle w:val="NormalCharacter"/>
          <w:rFonts w:ascii="仿宋" w:eastAsia="仿宋" w:hAnsi="仿宋"/>
          <w:b/>
          <w:sz w:val="32"/>
          <w:szCs w:val="32"/>
        </w:rPr>
        <w:t>发展空间</w:t>
      </w:r>
    </w:p>
    <w:p w14:paraId="55642611" w14:textId="2FE8CA4C" w:rsidR="00275D4E" w:rsidRPr="00B902CE" w:rsidRDefault="00275D4E" w:rsidP="00275D4E">
      <w:pPr>
        <w:spacing w:line="560" w:lineRule="exact"/>
        <w:ind w:firstLineChars="200" w:firstLine="643"/>
        <w:rPr>
          <w:rStyle w:val="NormalCharacter"/>
          <w:rFonts w:ascii="仿宋" w:eastAsia="仿宋" w:hAnsi="仿宋"/>
          <w:sz w:val="32"/>
          <w:szCs w:val="32"/>
        </w:rPr>
      </w:pPr>
      <w:r w:rsidRPr="00B902CE">
        <w:rPr>
          <w:rStyle w:val="NormalCharacter"/>
          <w:rFonts w:ascii="仿宋" w:eastAsia="仿宋" w:hAnsi="仿宋"/>
          <w:b/>
          <w:sz w:val="32"/>
          <w:szCs w:val="32"/>
        </w:rPr>
        <w:t>1.发展</w:t>
      </w:r>
      <w:r w:rsidR="005603BA" w:rsidRPr="00B902CE">
        <w:rPr>
          <w:rStyle w:val="NormalCharacter"/>
          <w:rFonts w:ascii="仿宋" w:eastAsia="仿宋" w:hAnsi="仿宋" w:hint="eastAsia"/>
          <w:b/>
          <w:sz w:val="32"/>
          <w:szCs w:val="32"/>
        </w:rPr>
        <w:t>通道</w:t>
      </w:r>
      <w:r w:rsidRPr="00B902CE">
        <w:rPr>
          <w:rStyle w:val="NormalCharacter"/>
          <w:rFonts w:ascii="仿宋" w:eastAsia="仿宋" w:hAnsi="仿宋"/>
          <w:b/>
          <w:sz w:val="32"/>
          <w:szCs w:val="32"/>
        </w:rPr>
        <w:t>：</w:t>
      </w:r>
      <w:r w:rsidRPr="00B902CE">
        <w:rPr>
          <w:rStyle w:val="NormalCharacter"/>
          <w:rFonts w:ascii="仿宋" w:eastAsia="仿宋" w:hAnsi="仿宋"/>
          <w:sz w:val="32"/>
          <w:szCs w:val="32"/>
        </w:rPr>
        <w:t>为</w:t>
      </w:r>
      <w:r w:rsidRPr="00B902CE">
        <w:rPr>
          <w:rStyle w:val="NormalCharacter"/>
          <w:rFonts w:ascii="仿宋" w:eastAsia="仿宋" w:hAnsi="仿宋" w:hint="eastAsia"/>
          <w:sz w:val="32"/>
          <w:szCs w:val="32"/>
        </w:rPr>
        <w:t>签约毕业生</w:t>
      </w:r>
      <w:r w:rsidRPr="00B902CE">
        <w:rPr>
          <w:rStyle w:val="NormalCharacter"/>
          <w:rFonts w:ascii="仿宋" w:eastAsia="仿宋" w:hAnsi="仿宋"/>
          <w:sz w:val="32"/>
          <w:szCs w:val="32"/>
        </w:rPr>
        <w:t>提供多层面的职业发展平台，涵盖行政职务、专家、业务经理、项目职业经理人等职业发展通道，确保各类人才在适合的平台畅通发展。</w:t>
      </w:r>
    </w:p>
    <w:p w14:paraId="38DC05C0" w14:textId="57CD1EC0" w:rsidR="00275D4E" w:rsidRPr="00B902CE" w:rsidRDefault="00275D4E" w:rsidP="00275D4E">
      <w:pPr>
        <w:spacing w:line="560" w:lineRule="exact"/>
        <w:ind w:firstLineChars="200" w:firstLine="643"/>
        <w:rPr>
          <w:rStyle w:val="NormalCharacter"/>
          <w:rFonts w:ascii="仿宋" w:eastAsia="仿宋" w:hAnsi="仿宋"/>
          <w:sz w:val="32"/>
          <w:szCs w:val="32"/>
        </w:rPr>
      </w:pPr>
      <w:r w:rsidRPr="00B902CE">
        <w:rPr>
          <w:rStyle w:val="NormalCharacter"/>
          <w:rFonts w:ascii="仿宋" w:eastAsia="仿宋" w:hAnsi="仿宋" w:hint="eastAsia"/>
          <w:b/>
          <w:bCs/>
          <w:sz w:val="32"/>
          <w:szCs w:val="32"/>
        </w:rPr>
        <w:lastRenderedPageBreak/>
        <w:t>2</w:t>
      </w:r>
      <w:r w:rsidRPr="00B902CE">
        <w:rPr>
          <w:rStyle w:val="NormalCharacter"/>
          <w:rFonts w:ascii="仿宋" w:eastAsia="仿宋" w:hAnsi="仿宋"/>
          <w:b/>
          <w:bCs/>
          <w:sz w:val="32"/>
          <w:szCs w:val="32"/>
        </w:rPr>
        <w:t>.</w:t>
      </w:r>
      <w:r w:rsidRPr="00B902CE">
        <w:rPr>
          <w:rStyle w:val="NormalCharacter"/>
          <w:rFonts w:ascii="仿宋" w:eastAsia="仿宋" w:hAnsi="仿宋" w:hint="eastAsia"/>
          <w:b/>
          <w:bCs/>
          <w:sz w:val="32"/>
          <w:szCs w:val="32"/>
        </w:rPr>
        <w:t>导师带徒：</w:t>
      </w:r>
      <w:r w:rsidRPr="00B902CE">
        <w:rPr>
          <w:rStyle w:val="NormalCharacter"/>
          <w:rFonts w:ascii="仿宋" w:eastAsia="仿宋" w:hAnsi="仿宋" w:hint="eastAsia"/>
          <w:sz w:val="32"/>
          <w:szCs w:val="32"/>
        </w:rPr>
        <w:t>为签约毕业生安排一名专业技术强的局内优秀管理骨干作为专职导师进行为期一年的师带徒活动。</w:t>
      </w:r>
    </w:p>
    <w:p w14:paraId="1D02AEEA" w14:textId="77777777" w:rsidR="005603BA" w:rsidRPr="00B902CE" w:rsidRDefault="00275D4E" w:rsidP="005603BA">
      <w:pPr>
        <w:adjustRightInd w:val="0"/>
        <w:snapToGrid w:val="0"/>
        <w:spacing w:line="560" w:lineRule="exact"/>
        <w:ind w:firstLineChars="200" w:firstLine="643"/>
        <w:rPr>
          <w:rStyle w:val="NormalCharacter"/>
          <w:rFonts w:ascii="仿宋" w:eastAsia="仿宋" w:hAnsi="仿宋"/>
          <w:sz w:val="32"/>
          <w:szCs w:val="32"/>
        </w:rPr>
      </w:pPr>
      <w:r w:rsidRPr="00B902CE">
        <w:rPr>
          <w:rStyle w:val="NormalCharacter"/>
          <w:rFonts w:ascii="仿宋" w:eastAsia="仿宋" w:hAnsi="仿宋" w:hint="eastAsia"/>
          <w:b/>
          <w:bCs/>
          <w:sz w:val="32"/>
          <w:szCs w:val="32"/>
        </w:rPr>
        <w:t>3</w:t>
      </w:r>
      <w:r w:rsidRPr="00B902CE">
        <w:rPr>
          <w:rStyle w:val="NormalCharacter"/>
          <w:rFonts w:ascii="仿宋" w:eastAsia="仿宋" w:hAnsi="仿宋"/>
          <w:b/>
          <w:bCs/>
          <w:sz w:val="32"/>
          <w:szCs w:val="32"/>
        </w:rPr>
        <w:t>.</w:t>
      </w:r>
      <w:r w:rsidRPr="00B902CE">
        <w:rPr>
          <w:rStyle w:val="NormalCharacter"/>
          <w:rFonts w:ascii="仿宋" w:eastAsia="仿宋" w:hAnsi="仿宋" w:hint="eastAsia"/>
          <w:b/>
          <w:bCs/>
          <w:sz w:val="32"/>
          <w:szCs w:val="32"/>
        </w:rPr>
        <w:t>培训培养：</w:t>
      </w:r>
      <w:r w:rsidRPr="00B902CE">
        <w:rPr>
          <w:rStyle w:val="NormalCharacter"/>
          <w:rFonts w:ascii="仿宋" w:eastAsia="仿宋" w:hAnsi="仿宋" w:hint="eastAsia"/>
          <w:sz w:val="32"/>
          <w:szCs w:val="32"/>
        </w:rPr>
        <w:t>为签约毕业生提供涵盖专业技术、考试取证、企业文化、</w:t>
      </w:r>
      <w:r w:rsidR="00D22D04" w:rsidRPr="00B902CE">
        <w:rPr>
          <w:rStyle w:val="NormalCharacter"/>
          <w:rFonts w:ascii="仿宋" w:eastAsia="仿宋" w:hAnsi="仿宋" w:hint="eastAsia"/>
          <w:sz w:val="32"/>
          <w:szCs w:val="32"/>
        </w:rPr>
        <w:t>安全教育等</w:t>
      </w:r>
      <w:r w:rsidR="00296368" w:rsidRPr="00B902CE">
        <w:rPr>
          <w:rStyle w:val="NormalCharacter"/>
          <w:rFonts w:ascii="仿宋" w:eastAsia="仿宋" w:hAnsi="仿宋" w:hint="eastAsia"/>
          <w:sz w:val="32"/>
          <w:szCs w:val="32"/>
        </w:rPr>
        <w:t>全方位培训，帮助员工提升综合素质。</w:t>
      </w:r>
    </w:p>
    <w:p w14:paraId="48D8B858" w14:textId="3ED16E04" w:rsidR="005603BA" w:rsidRPr="00B902CE" w:rsidRDefault="005603BA" w:rsidP="005603BA">
      <w:pPr>
        <w:adjustRightInd w:val="0"/>
        <w:snapToGrid w:val="0"/>
        <w:spacing w:line="560" w:lineRule="exact"/>
        <w:ind w:firstLineChars="200" w:firstLine="643"/>
        <w:rPr>
          <w:rFonts w:ascii="仿宋" w:eastAsia="仿宋" w:hAnsi="仿宋" w:cs="Courier New"/>
          <w:sz w:val="32"/>
          <w:szCs w:val="32"/>
        </w:rPr>
      </w:pPr>
      <w:r w:rsidRPr="00B902CE">
        <w:rPr>
          <w:rFonts w:ascii="仿宋" w:eastAsia="仿宋" w:hAnsi="仿宋" w:cs="Courier New"/>
          <w:b/>
          <w:bCs/>
          <w:sz w:val="32"/>
          <w:szCs w:val="32"/>
        </w:rPr>
        <w:t>4.</w:t>
      </w:r>
      <w:r w:rsidRPr="00B902CE">
        <w:rPr>
          <w:rFonts w:ascii="仿宋" w:eastAsia="仿宋" w:hAnsi="仿宋" w:cs="Courier New" w:hint="eastAsia"/>
          <w:b/>
          <w:bCs/>
          <w:sz w:val="32"/>
          <w:szCs w:val="32"/>
        </w:rPr>
        <w:t>实习</w:t>
      </w:r>
      <w:r w:rsidR="00B902CE">
        <w:rPr>
          <w:rFonts w:ascii="仿宋" w:eastAsia="仿宋" w:hAnsi="仿宋" w:cs="Courier New" w:hint="eastAsia"/>
          <w:b/>
          <w:bCs/>
          <w:sz w:val="32"/>
          <w:szCs w:val="32"/>
        </w:rPr>
        <w:t>实训</w:t>
      </w:r>
      <w:r w:rsidRPr="00B902CE">
        <w:rPr>
          <w:rFonts w:ascii="仿宋" w:eastAsia="仿宋" w:hAnsi="仿宋" w:cs="Courier New" w:hint="eastAsia"/>
          <w:b/>
          <w:bCs/>
          <w:sz w:val="32"/>
          <w:szCs w:val="32"/>
        </w:rPr>
        <w:t>：</w:t>
      </w:r>
      <w:r w:rsidRPr="00B902CE">
        <w:rPr>
          <w:rFonts w:ascii="仿宋" w:eastAsia="仿宋" w:hAnsi="仿宋" w:cs="Courier New" w:hint="eastAsia"/>
          <w:sz w:val="32"/>
          <w:szCs w:val="32"/>
        </w:rPr>
        <w:t>为签约毕业生优先安排校外实习、锻炼，并提供3</w:t>
      </w:r>
      <w:r w:rsidRPr="00B902CE">
        <w:rPr>
          <w:rFonts w:ascii="仿宋" w:eastAsia="仿宋" w:hAnsi="仿宋" w:cs="Courier New"/>
          <w:sz w:val="32"/>
          <w:szCs w:val="32"/>
        </w:rPr>
        <w:t>000</w:t>
      </w:r>
      <w:r w:rsidRPr="00B902CE">
        <w:rPr>
          <w:rFonts w:ascii="仿宋" w:eastAsia="仿宋" w:hAnsi="仿宋" w:cs="Courier New" w:hint="eastAsia"/>
          <w:sz w:val="32"/>
          <w:szCs w:val="32"/>
        </w:rPr>
        <w:t>-</w:t>
      </w:r>
      <w:r w:rsidRPr="00B902CE">
        <w:rPr>
          <w:rFonts w:ascii="仿宋" w:eastAsia="仿宋" w:hAnsi="仿宋" w:cs="Courier New"/>
          <w:sz w:val="32"/>
          <w:szCs w:val="32"/>
        </w:rPr>
        <w:t>3500</w:t>
      </w:r>
      <w:r w:rsidRPr="00B902CE">
        <w:rPr>
          <w:rFonts w:ascii="仿宋" w:eastAsia="仿宋" w:hAnsi="仿宋" w:cs="Courier New" w:hint="eastAsia"/>
          <w:sz w:val="32"/>
          <w:szCs w:val="32"/>
        </w:rPr>
        <w:t>元/月的实习津贴。</w:t>
      </w:r>
    </w:p>
    <w:p w14:paraId="7321831D" w14:textId="675C1D4D" w:rsidR="00275D4E" w:rsidRPr="00B902CE" w:rsidRDefault="005603BA" w:rsidP="005603BA">
      <w:pPr>
        <w:adjustRightInd w:val="0"/>
        <w:snapToGrid w:val="0"/>
        <w:spacing w:line="560" w:lineRule="exact"/>
        <w:ind w:firstLineChars="200" w:firstLine="643"/>
        <w:rPr>
          <w:rStyle w:val="NormalCharacter"/>
          <w:rFonts w:ascii="仿宋" w:eastAsia="仿宋" w:hAnsi="仿宋" w:cs="Courier New"/>
          <w:b/>
          <w:bCs/>
          <w:sz w:val="32"/>
          <w:szCs w:val="32"/>
        </w:rPr>
      </w:pPr>
      <w:r w:rsidRPr="00B902CE">
        <w:rPr>
          <w:rFonts w:ascii="仿宋" w:eastAsia="仿宋" w:hAnsi="仿宋" w:cs="Courier New" w:hint="eastAsia"/>
          <w:b/>
          <w:bCs/>
          <w:sz w:val="32"/>
          <w:szCs w:val="32"/>
        </w:rPr>
        <w:t>三、</w:t>
      </w:r>
      <w:r w:rsidRPr="00B902CE">
        <w:rPr>
          <w:rStyle w:val="NormalCharacter"/>
          <w:rFonts w:ascii="仿宋" w:eastAsia="仿宋" w:hAnsi="仿宋" w:hint="eastAsia"/>
          <w:b/>
          <w:sz w:val="32"/>
          <w:szCs w:val="32"/>
        </w:rPr>
        <w:t>福利待遇</w:t>
      </w:r>
    </w:p>
    <w:p w14:paraId="657383DC" w14:textId="1E4D3DC7" w:rsidR="005603BA" w:rsidRPr="00B902CE" w:rsidRDefault="005603BA" w:rsidP="00BB131D">
      <w:pPr>
        <w:spacing w:line="560" w:lineRule="exact"/>
        <w:ind w:firstLineChars="200" w:firstLine="643"/>
        <w:rPr>
          <w:rStyle w:val="NormalCharacter"/>
          <w:rFonts w:ascii="仿宋" w:eastAsia="仿宋" w:hAnsi="仿宋"/>
          <w:sz w:val="32"/>
          <w:szCs w:val="32"/>
        </w:rPr>
      </w:pPr>
      <w:r w:rsidRPr="00B902CE">
        <w:rPr>
          <w:rStyle w:val="NormalCharacter"/>
          <w:rFonts w:ascii="仿宋" w:eastAsia="仿宋" w:hAnsi="仿宋"/>
          <w:b/>
          <w:sz w:val="32"/>
          <w:szCs w:val="32"/>
        </w:rPr>
        <w:t>1.</w:t>
      </w:r>
      <w:r w:rsidR="00275D4E" w:rsidRPr="00B902CE">
        <w:rPr>
          <w:rStyle w:val="NormalCharacter"/>
          <w:rFonts w:ascii="仿宋" w:eastAsia="仿宋" w:hAnsi="仿宋"/>
          <w:b/>
          <w:color w:val="000000"/>
          <w:sz w:val="32"/>
          <w:szCs w:val="32"/>
        </w:rPr>
        <w:t>薪酬待遇</w:t>
      </w:r>
      <w:r w:rsidR="00275D4E" w:rsidRPr="00B902CE">
        <w:rPr>
          <w:rStyle w:val="NormalCharacter"/>
          <w:rFonts w:ascii="仿宋" w:eastAsia="仿宋" w:hAnsi="仿宋"/>
          <w:color w:val="000000"/>
          <w:sz w:val="32"/>
          <w:szCs w:val="32"/>
        </w:rPr>
        <w:t>：</w:t>
      </w:r>
      <w:r w:rsidR="00275D4E" w:rsidRPr="00B902CE">
        <w:rPr>
          <w:rStyle w:val="NormalCharacter"/>
          <w:rFonts w:ascii="仿宋" w:eastAsia="仿宋" w:hAnsi="仿宋"/>
          <w:sz w:val="32"/>
          <w:szCs w:val="32"/>
        </w:rPr>
        <w:t>提供具有竞争力的薪酬，</w:t>
      </w:r>
      <w:r w:rsidR="00275D4E" w:rsidRPr="00B902CE">
        <w:rPr>
          <w:rStyle w:val="NormalCharacter"/>
          <w:rFonts w:ascii="仿宋" w:eastAsia="仿宋" w:hAnsi="仿宋"/>
          <w:b/>
          <w:color w:val="000000"/>
          <w:sz w:val="32"/>
          <w:szCs w:val="32"/>
        </w:rPr>
        <w:t>岗位工资+绩效工资+工龄工资+各项奖励</w:t>
      </w:r>
      <w:r w:rsidR="00275D4E" w:rsidRPr="00B902CE">
        <w:rPr>
          <w:rStyle w:val="NormalCharacter"/>
          <w:rFonts w:ascii="仿宋" w:eastAsia="仿宋" w:hAnsi="仿宋"/>
          <w:sz w:val="32"/>
          <w:szCs w:val="32"/>
        </w:rPr>
        <w:t>。</w:t>
      </w:r>
      <w:proofErr w:type="gramStart"/>
      <w:r w:rsidR="00275D4E" w:rsidRPr="00B902CE">
        <w:rPr>
          <w:rStyle w:val="NormalCharacter"/>
          <w:rFonts w:ascii="仿宋" w:eastAsia="仿宋" w:hAnsi="仿宋"/>
          <w:sz w:val="32"/>
          <w:szCs w:val="32"/>
        </w:rPr>
        <w:t>入职首年收入</w:t>
      </w:r>
      <w:proofErr w:type="gramEnd"/>
      <w:r w:rsidR="00275D4E" w:rsidRPr="00B902CE">
        <w:rPr>
          <w:rStyle w:val="NormalCharacter"/>
          <w:rFonts w:ascii="仿宋" w:eastAsia="仿宋" w:hAnsi="仿宋"/>
          <w:sz w:val="32"/>
          <w:szCs w:val="32"/>
        </w:rPr>
        <w:t>可达7-20万元，入</w:t>
      </w:r>
      <w:proofErr w:type="gramStart"/>
      <w:r w:rsidR="00275D4E" w:rsidRPr="00B902CE">
        <w:rPr>
          <w:rStyle w:val="NormalCharacter"/>
          <w:rFonts w:ascii="仿宋" w:eastAsia="仿宋" w:hAnsi="仿宋"/>
          <w:sz w:val="32"/>
          <w:szCs w:val="32"/>
        </w:rPr>
        <w:t>职签订</w:t>
      </w:r>
      <w:proofErr w:type="gramEnd"/>
      <w:r w:rsidR="00275D4E" w:rsidRPr="00B902CE">
        <w:rPr>
          <w:rStyle w:val="NormalCharacter"/>
          <w:rFonts w:ascii="仿宋" w:eastAsia="仿宋" w:hAnsi="仿宋"/>
          <w:sz w:val="32"/>
          <w:szCs w:val="32"/>
        </w:rPr>
        <w:t>劳动合同</w:t>
      </w:r>
      <w:r w:rsidR="00275D4E" w:rsidRPr="00B902CE">
        <w:rPr>
          <w:rStyle w:val="NormalCharacter"/>
          <w:rFonts w:ascii="仿宋" w:eastAsia="仿宋" w:hAnsi="仿宋" w:hint="eastAsia"/>
          <w:sz w:val="32"/>
          <w:szCs w:val="32"/>
        </w:rPr>
        <w:t>后</w:t>
      </w:r>
      <w:r w:rsidR="00275D4E" w:rsidRPr="00B902CE">
        <w:rPr>
          <w:rStyle w:val="NormalCharacter"/>
          <w:rFonts w:ascii="仿宋" w:eastAsia="仿宋" w:hAnsi="仿宋"/>
          <w:sz w:val="32"/>
          <w:szCs w:val="32"/>
        </w:rPr>
        <w:t>即额外发放1万元生活补助金。</w:t>
      </w:r>
    </w:p>
    <w:p w14:paraId="0E8D6E39" w14:textId="053BEAAA" w:rsidR="00275D4E" w:rsidRPr="00B902CE" w:rsidRDefault="00BB131D" w:rsidP="00275D4E">
      <w:pPr>
        <w:spacing w:line="560" w:lineRule="exact"/>
        <w:ind w:firstLineChars="200" w:firstLine="643"/>
        <w:rPr>
          <w:rStyle w:val="NormalCharacter"/>
          <w:rFonts w:ascii="仿宋" w:eastAsia="仿宋" w:hAnsi="仿宋"/>
          <w:color w:val="000000"/>
          <w:sz w:val="32"/>
          <w:szCs w:val="32"/>
        </w:rPr>
      </w:pPr>
      <w:r w:rsidRPr="00B902CE">
        <w:rPr>
          <w:rStyle w:val="NormalCharacter"/>
          <w:rFonts w:ascii="仿宋" w:eastAsia="仿宋" w:hAnsi="仿宋"/>
          <w:b/>
          <w:color w:val="000000"/>
          <w:sz w:val="32"/>
          <w:szCs w:val="32"/>
        </w:rPr>
        <w:t>2</w:t>
      </w:r>
      <w:r w:rsidR="00275D4E" w:rsidRPr="00B902CE">
        <w:rPr>
          <w:rStyle w:val="NormalCharacter"/>
          <w:rFonts w:ascii="仿宋" w:eastAsia="仿宋" w:hAnsi="仿宋"/>
          <w:b/>
          <w:color w:val="000000"/>
          <w:sz w:val="32"/>
          <w:szCs w:val="32"/>
        </w:rPr>
        <w:t>.各项津补贴：</w:t>
      </w:r>
      <w:r w:rsidR="00275D4E" w:rsidRPr="00B902CE">
        <w:rPr>
          <w:rStyle w:val="NormalCharacter"/>
          <w:rFonts w:ascii="仿宋" w:eastAsia="仿宋" w:hAnsi="仿宋"/>
          <w:color w:val="000000"/>
          <w:sz w:val="32"/>
          <w:szCs w:val="32"/>
        </w:rPr>
        <w:t>包含节日津贴、学历津贴、职称津贴、海外地区津贴、隧道施工津贴、沥青施工津贴、高原施工津贴</w:t>
      </w:r>
      <w:r w:rsidR="00275D4E" w:rsidRPr="00B902CE">
        <w:rPr>
          <w:rStyle w:val="NormalCharacter"/>
          <w:rFonts w:ascii="仿宋" w:eastAsia="仿宋" w:hAnsi="仿宋"/>
          <w:color w:val="000000"/>
          <w:kern w:val="0"/>
          <w:sz w:val="32"/>
          <w:szCs w:val="32"/>
        </w:rPr>
        <w:t>、海上高墩施工津贴、</w:t>
      </w:r>
      <w:r w:rsidR="00275D4E" w:rsidRPr="00B902CE">
        <w:rPr>
          <w:rStyle w:val="NormalCharacter"/>
          <w:rFonts w:ascii="仿宋" w:eastAsia="仿宋" w:hAnsi="仿宋"/>
          <w:color w:val="000000"/>
          <w:sz w:val="32"/>
          <w:szCs w:val="32"/>
        </w:rPr>
        <w:t>专职安全员津贴等。</w:t>
      </w:r>
    </w:p>
    <w:p w14:paraId="62CA3D52" w14:textId="12B94817" w:rsidR="00275D4E" w:rsidRPr="00B902CE" w:rsidRDefault="00BB131D" w:rsidP="00275D4E">
      <w:pPr>
        <w:spacing w:line="560" w:lineRule="exact"/>
        <w:ind w:firstLineChars="200" w:firstLine="643"/>
        <w:rPr>
          <w:rStyle w:val="NormalCharacter"/>
          <w:rFonts w:ascii="仿宋" w:eastAsia="仿宋" w:hAnsi="仿宋"/>
          <w:color w:val="000000"/>
          <w:sz w:val="32"/>
          <w:szCs w:val="32"/>
        </w:rPr>
      </w:pPr>
      <w:r w:rsidRPr="00B902CE">
        <w:rPr>
          <w:rStyle w:val="NormalCharacter"/>
          <w:rFonts w:ascii="仿宋" w:eastAsia="仿宋" w:hAnsi="仿宋"/>
          <w:b/>
          <w:color w:val="000000"/>
          <w:sz w:val="32"/>
          <w:szCs w:val="32"/>
        </w:rPr>
        <w:t>3</w:t>
      </w:r>
      <w:r w:rsidR="00275D4E" w:rsidRPr="00B902CE">
        <w:rPr>
          <w:rStyle w:val="NormalCharacter"/>
          <w:rFonts w:ascii="仿宋" w:eastAsia="仿宋" w:hAnsi="仿宋"/>
          <w:b/>
          <w:color w:val="000000"/>
          <w:sz w:val="32"/>
          <w:szCs w:val="32"/>
        </w:rPr>
        <w:t>.执业资格证书专项津补贴：</w:t>
      </w:r>
      <w:r w:rsidR="00275D4E" w:rsidRPr="00B902CE">
        <w:rPr>
          <w:rStyle w:val="NormalCharacter"/>
          <w:rFonts w:ascii="仿宋" w:eastAsia="仿宋" w:hAnsi="仿宋"/>
          <w:color w:val="000000"/>
          <w:sz w:val="32"/>
          <w:szCs w:val="32"/>
        </w:rPr>
        <w:t>一级建造师、注册安全工程师、试验检测工程师等专项津补贴。</w:t>
      </w:r>
    </w:p>
    <w:p w14:paraId="039F70F9" w14:textId="0B96F124" w:rsidR="00275D4E" w:rsidRPr="00B902CE" w:rsidRDefault="00BB131D" w:rsidP="00275D4E">
      <w:pPr>
        <w:spacing w:line="560" w:lineRule="exact"/>
        <w:ind w:firstLineChars="200" w:firstLine="643"/>
        <w:rPr>
          <w:rStyle w:val="NormalCharacter"/>
          <w:rFonts w:ascii="仿宋" w:eastAsia="仿宋" w:hAnsi="仿宋"/>
          <w:sz w:val="32"/>
          <w:szCs w:val="32"/>
        </w:rPr>
      </w:pPr>
      <w:r w:rsidRPr="00B902CE">
        <w:rPr>
          <w:rStyle w:val="NormalCharacter"/>
          <w:rFonts w:ascii="仿宋" w:eastAsia="仿宋" w:hAnsi="仿宋"/>
          <w:b/>
          <w:sz w:val="32"/>
          <w:szCs w:val="32"/>
        </w:rPr>
        <w:t>4</w:t>
      </w:r>
      <w:r w:rsidR="00275D4E" w:rsidRPr="00B902CE">
        <w:rPr>
          <w:rStyle w:val="NormalCharacter"/>
          <w:rFonts w:ascii="仿宋" w:eastAsia="仿宋" w:hAnsi="仿宋"/>
          <w:b/>
          <w:sz w:val="32"/>
          <w:szCs w:val="32"/>
        </w:rPr>
        <w:t>.</w:t>
      </w:r>
      <w:proofErr w:type="gramStart"/>
      <w:r w:rsidR="00275D4E" w:rsidRPr="00B902CE">
        <w:rPr>
          <w:rStyle w:val="NormalCharacter"/>
          <w:rFonts w:ascii="仿宋" w:eastAsia="仿宋" w:hAnsi="仿宋"/>
          <w:b/>
          <w:sz w:val="32"/>
          <w:szCs w:val="32"/>
        </w:rPr>
        <w:t>七险两</w:t>
      </w:r>
      <w:proofErr w:type="gramEnd"/>
      <w:r w:rsidR="00275D4E" w:rsidRPr="00B902CE">
        <w:rPr>
          <w:rStyle w:val="NormalCharacter"/>
          <w:rFonts w:ascii="仿宋" w:eastAsia="仿宋" w:hAnsi="仿宋"/>
          <w:b/>
          <w:sz w:val="32"/>
          <w:szCs w:val="32"/>
        </w:rPr>
        <w:t>金：</w:t>
      </w:r>
      <w:r w:rsidR="00275D4E" w:rsidRPr="00B902CE">
        <w:rPr>
          <w:rStyle w:val="NormalCharacter"/>
          <w:rFonts w:ascii="仿宋" w:eastAsia="仿宋" w:hAnsi="仿宋"/>
          <w:sz w:val="32"/>
          <w:szCs w:val="32"/>
        </w:rPr>
        <w:t>养老保险、医疗保险、工伤保险、生育保险、失业保险、补充医疗保险、商业保险、住房公积金、企业年金。</w:t>
      </w:r>
    </w:p>
    <w:p w14:paraId="16BDAF71" w14:textId="782B1076" w:rsidR="00275D4E" w:rsidRPr="00B902CE" w:rsidRDefault="00BB131D" w:rsidP="00275D4E">
      <w:pPr>
        <w:spacing w:line="560" w:lineRule="exact"/>
        <w:ind w:firstLineChars="200" w:firstLine="643"/>
        <w:rPr>
          <w:rStyle w:val="NormalCharacter"/>
          <w:rFonts w:ascii="仿宋" w:eastAsia="仿宋" w:hAnsi="仿宋"/>
          <w:sz w:val="32"/>
          <w:szCs w:val="32"/>
        </w:rPr>
      </w:pPr>
      <w:r w:rsidRPr="00B902CE">
        <w:rPr>
          <w:rStyle w:val="NormalCharacter"/>
          <w:rFonts w:ascii="仿宋" w:eastAsia="仿宋" w:hAnsi="仿宋"/>
          <w:b/>
          <w:sz w:val="32"/>
          <w:szCs w:val="32"/>
        </w:rPr>
        <w:t>5</w:t>
      </w:r>
      <w:r w:rsidR="00275D4E" w:rsidRPr="00B902CE">
        <w:rPr>
          <w:rStyle w:val="NormalCharacter"/>
          <w:rFonts w:ascii="仿宋" w:eastAsia="仿宋" w:hAnsi="仿宋"/>
          <w:b/>
          <w:sz w:val="32"/>
          <w:szCs w:val="32"/>
        </w:rPr>
        <w:t>.休息休假：</w:t>
      </w:r>
      <w:r w:rsidR="00275D4E" w:rsidRPr="00B902CE">
        <w:rPr>
          <w:rStyle w:val="NormalCharacter"/>
          <w:rFonts w:ascii="仿宋" w:eastAsia="仿宋" w:hAnsi="仿宋"/>
          <w:sz w:val="32"/>
          <w:szCs w:val="32"/>
        </w:rPr>
        <w:t>提供多元化的休假方式，带薪年休假、轮休假、高原假、海外假、探亲假、婚假、产假等。</w:t>
      </w:r>
    </w:p>
    <w:p w14:paraId="06003142" w14:textId="18A35DB8" w:rsidR="00275D4E" w:rsidRPr="00B902CE" w:rsidRDefault="00BB131D" w:rsidP="00275D4E">
      <w:pPr>
        <w:spacing w:line="560" w:lineRule="exact"/>
        <w:ind w:firstLineChars="200" w:firstLine="643"/>
        <w:rPr>
          <w:rStyle w:val="NormalCharacter"/>
          <w:rFonts w:ascii="仿宋" w:eastAsia="仿宋" w:hAnsi="仿宋"/>
          <w:b/>
          <w:sz w:val="32"/>
          <w:szCs w:val="32"/>
        </w:rPr>
      </w:pPr>
      <w:r w:rsidRPr="00B902CE">
        <w:rPr>
          <w:rStyle w:val="NormalCharacter"/>
          <w:rFonts w:ascii="仿宋" w:eastAsia="仿宋" w:hAnsi="仿宋"/>
          <w:b/>
          <w:sz w:val="32"/>
          <w:szCs w:val="32"/>
        </w:rPr>
        <w:t>6</w:t>
      </w:r>
      <w:r w:rsidR="00275D4E" w:rsidRPr="00B902CE">
        <w:rPr>
          <w:rStyle w:val="NormalCharacter"/>
          <w:rFonts w:ascii="仿宋" w:eastAsia="仿宋" w:hAnsi="仿宋"/>
          <w:b/>
          <w:sz w:val="32"/>
          <w:szCs w:val="32"/>
        </w:rPr>
        <w:t>.提供食宿：</w:t>
      </w:r>
      <w:r w:rsidR="00275D4E" w:rsidRPr="00B902CE">
        <w:rPr>
          <w:rStyle w:val="NormalCharacter"/>
          <w:rFonts w:ascii="仿宋" w:eastAsia="仿宋" w:hAnsi="仿宋"/>
          <w:sz w:val="32"/>
          <w:szCs w:val="32"/>
        </w:rPr>
        <w:t>项目为员工提供免费食宿。</w:t>
      </w:r>
    </w:p>
    <w:p w14:paraId="01AF7432" w14:textId="4B505FD9" w:rsidR="00275D4E" w:rsidRPr="00B902CE" w:rsidRDefault="00BB131D" w:rsidP="00275D4E">
      <w:pPr>
        <w:adjustRightInd w:val="0"/>
        <w:snapToGrid w:val="0"/>
        <w:spacing w:line="560" w:lineRule="exact"/>
        <w:ind w:firstLineChars="200" w:firstLine="643"/>
        <w:rPr>
          <w:rFonts w:ascii="仿宋" w:eastAsia="仿宋" w:hAnsi="仿宋" w:cs="Courier New"/>
          <w:sz w:val="32"/>
          <w:szCs w:val="32"/>
        </w:rPr>
      </w:pPr>
      <w:r w:rsidRPr="00B902CE">
        <w:rPr>
          <w:rStyle w:val="NormalCharacter"/>
          <w:rFonts w:ascii="仿宋" w:eastAsia="仿宋" w:hAnsi="仿宋"/>
          <w:b/>
          <w:sz w:val="32"/>
          <w:szCs w:val="32"/>
        </w:rPr>
        <w:t>7</w:t>
      </w:r>
      <w:r w:rsidR="00275D4E" w:rsidRPr="00B902CE">
        <w:rPr>
          <w:rStyle w:val="NormalCharacter"/>
          <w:rFonts w:ascii="仿宋" w:eastAsia="仿宋" w:hAnsi="仿宋"/>
          <w:b/>
          <w:sz w:val="32"/>
          <w:szCs w:val="32"/>
        </w:rPr>
        <w:t>.</w:t>
      </w:r>
      <w:r w:rsidR="00275D4E" w:rsidRPr="00B902CE">
        <w:rPr>
          <w:rStyle w:val="NormalCharacter"/>
          <w:rFonts w:ascii="仿宋" w:eastAsia="仿宋" w:hAnsi="仿宋" w:hint="eastAsia"/>
          <w:b/>
          <w:sz w:val="32"/>
          <w:szCs w:val="32"/>
        </w:rPr>
        <w:t>健康保障：</w:t>
      </w:r>
      <w:r w:rsidR="00275D4E" w:rsidRPr="00B902CE">
        <w:rPr>
          <w:rStyle w:val="NormalCharacter"/>
          <w:rFonts w:ascii="仿宋" w:eastAsia="仿宋" w:hAnsi="仿宋" w:hint="eastAsia"/>
          <w:sz w:val="32"/>
          <w:szCs w:val="32"/>
        </w:rPr>
        <w:t>免费提供</w:t>
      </w:r>
      <w:r w:rsidR="00275D4E" w:rsidRPr="00B902CE">
        <w:rPr>
          <w:rStyle w:val="NormalCharacter"/>
          <w:rFonts w:ascii="仿宋" w:eastAsia="仿宋" w:hAnsi="仿宋"/>
          <w:sz w:val="32"/>
          <w:szCs w:val="32"/>
        </w:rPr>
        <w:t>年度健康体检。</w:t>
      </w:r>
    </w:p>
    <w:p w14:paraId="681C3A33" w14:textId="77777777" w:rsidR="00680DA0" w:rsidRPr="00B902CE" w:rsidRDefault="00680DA0" w:rsidP="00680DA0">
      <w:pPr>
        <w:spacing w:line="560" w:lineRule="exact"/>
        <w:ind w:firstLineChars="200" w:firstLine="643"/>
        <w:rPr>
          <w:rStyle w:val="NormalCharacter"/>
          <w:rFonts w:ascii="仿宋" w:eastAsia="仿宋" w:hAnsi="仿宋"/>
          <w:b/>
          <w:sz w:val="32"/>
          <w:szCs w:val="32"/>
        </w:rPr>
      </w:pPr>
      <w:r w:rsidRPr="00B902CE">
        <w:rPr>
          <w:rStyle w:val="NormalCharacter"/>
          <w:rFonts w:ascii="仿宋" w:eastAsia="仿宋" w:hAnsi="仿宋"/>
          <w:b/>
          <w:sz w:val="32"/>
          <w:szCs w:val="32"/>
        </w:rPr>
        <w:lastRenderedPageBreak/>
        <w:t>四、招聘专业</w:t>
      </w:r>
    </w:p>
    <w:p w14:paraId="1DF1A3A0" w14:textId="47EEBF3C" w:rsidR="00680DA0" w:rsidRPr="00B902CE" w:rsidRDefault="008D5048" w:rsidP="00680DA0">
      <w:pPr>
        <w:spacing w:line="560" w:lineRule="exact"/>
        <w:ind w:firstLineChars="200" w:firstLine="643"/>
        <w:rPr>
          <w:rStyle w:val="NormalCharacter"/>
          <w:rFonts w:ascii="仿宋" w:eastAsia="仿宋" w:hAnsi="仿宋"/>
          <w:sz w:val="32"/>
          <w:szCs w:val="32"/>
        </w:rPr>
      </w:pPr>
      <w:r>
        <w:rPr>
          <w:rStyle w:val="NormalCharacter"/>
          <w:rFonts w:ascii="仿宋" w:eastAsia="仿宋" w:hAnsi="仿宋" w:hint="eastAsia"/>
          <w:b/>
          <w:sz w:val="32"/>
          <w:szCs w:val="32"/>
        </w:rPr>
        <w:t>（一）</w:t>
      </w:r>
      <w:r w:rsidR="00680DA0" w:rsidRPr="00B902CE">
        <w:rPr>
          <w:rStyle w:val="NormalCharacter"/>
          <w:rFonts w:ascii="仿宋" w:eastAsia="仿宋" w:hAnsi="仿宋"/>
          <w:b/>
          <w:sz w:val="32"/>
          <w:szCs w:val="32"/>
        </w:rPr>
        <w:t>硕士研究生：</w:t>
      </w:r>
      <w:r w:rsidR="00680DA0" w:rsidRPr="00B902CE">
        <w:rPr>
          <w:rStyle w:val="NormalCharacter"/>
          <w:rFonts w:ascii="仿宋" w:eastAsia="仿宋" w:hAnsi="仿宋"/>
          <w:sz w:val="32"/>
          <w:szCs w:val="32"/>
        </w:rPr>
        <w:t>土木工程（道路、桥梁、隧道、岩土方向）、城市地下空间、市政工程、汉语言文学、秘书学</w:t>
      </w:r>
      <w:r w:rsidR="00243401">
        <w:rPr>
          <w:rStyle w:val="NormalCharacter"/>
          <w:rFonts w:ascii="仿宋" w:eastAsia="仿宋" w:hAnsi="仿宋" w:hint="eastAsia"/>
          <w:sz w:val="32"/>
          <w:szCs w:val="32"/>
        </w:rPr>
        <w:t>、管理科学与工程</w:t>
      </w:r>
      <w:r w:rsidR="00680DA0" w:rsidRPr="00B902CE">
        <w:rPr>
          <w:rStyle w:val="NormalCharacter"/>
          <w:rFonts w:ascii="仿宋" w:eastAsia="仿宋" w:hAnsi="仿宋"/>
          <w:sz w:val="32"/>
          <w:szCs w:val="32"/>
        </w:rPr>
        <w:t>。</w:t>
      </w:r>
    </w:p>
    <w:p w14:paraId="5A1EF695" w14:textId="501B2025" w:rsidR="00680DA0" w:rsidRPr="00B902CE" w:rsidRDefault="008D5048" w:rsidP="00680DA0">
      <w:pPr>
        <w:spacing w:line="560" w:lineRule="exact"/>
        <w:ind w:firstLineChars="200" w:firstLine="643"/>
        <w:rPr>
          <w:rStyle w:val="NormalCharacter"/>
          <w:rFonts w:ascii="仿宋" w:eastAsia="仿宋" w:hAnsi="仿宋"/>
          <w:b/>
          <w:sz w:val="32"/>
          <w:szCs w:val="32"/>
        </w:rPr>
      </w:pPr>
      <w:r>
        <w:rPr>
          <w:rStyle w:val="NormalCharacter"/>
          <w:rFonts w:ascii="仿宋" w:eastAsia="仿宋" w:hAnsi="仿宋" w:hint="eastAsia"/>
          <w:b/>
          <w:sz w:val="32"/>
          <w:szCs w:val="32"/>
        </w:rPr>
        <w:t>（二）</w:t>
      </w:r>
      <w:r w:rsidR="00680DA0" w:rsidRPr="00B902CE">
        <w:rPr>
          <w:rStyle w:val="NormalCharacter"/>
          <w:rFonts w:ascii="仿宋" w:eastAsia="仿宋" w:hAnsi="仿宋"/>
          <w:b/>
          <w:sz w:val="32"/>
          <w:szCs w:val="32"/>
        </w:rPr>
        <w:t>本科生：</w:t>
      </w:r>
    </w:p>
    <w:p w14:paraId="70E69A94" w14:textId="40EF62A5" w:rsidR="00680DA0" w:rsidRPr="00B902CE" w:rsidRDefault="00680DA0" w:rsidP="00680DA0">
      <w:pPr>
        <w:spacing w:line="560" w:lineRule="exact"/>
        <w:ind w:firstLineChars="200" w:firstLine="643"/>
        <w:rPr>
          <w:rStyle w:val="NormalCharacter"/>
          <w:rFonts w:ascii="仿宋" w:eastAsia="仿宋" w:hAnsi="仿宋"/>
          <w:sz w:val="32"/>
          <w:szCs w:val="32"/>
        </w:rPr>
      </w:pPr>
      <w:r w:rsidRPr="00B902CE">
        <w:rPr>
          <w:rStyle w:val="NormalCharacter"/>
          <w:rFonts w:ascii="仿宋" w:eastAsia="仿宋" w:hAnsi="仿宋"/>
          <w:b/>
          <w:bCs/>
          <w:sz w:val="32"/>
          <w:szCs w:val="32"/>
        </w:rPr>
        <w:t>工程类：</w:t>
      </w:r>
      <w:r w:rsidRPr="00B902CE">
        <w:rPr>
          <w:rStyle w:val="NormalCharacter"/>
          <w:rFonts w:ascii="仿宋" w:eastAsia="仿宋" w:hAnsi="仿宋"/>
          <w:sz w:val="32"/>
          <w:szCs w:val="32"/>
        </w:rPr>
        <w:t>土木工程（道路、桥梁、隧道、岩土、城市地下空间、工民建方向）、市政工程、铁路工程、水利工程、</w:t>
      </w:r>
      <w:r w:rsidRPr="00B902CE">
        <w:rPr>
          <w:rStyle w:val="NormalCharacter"/>
          <w:rFonts w:ascii="仿宋" w:eastAsia="仿宋" w:hAnsi="仿宋" w:hint="eastAsia"/>
          <w:sz w:val="32"/>
          <w:szCs w:val="32"/>
        </w:rPr>
        <w:t>交通工程、森林工程、工程力学、结构工程、结构力学、地质工程、采矿工程、</w:t>
      </w:r>
      <w:r w:rsidRPr="00B902CE">
        <w:rPr>
          <w:rStyle w:val="NormalCharacter"/>
          <w:rFonts w:ascii="仿宋" w:eastAsia="仿宋" w:hAnsi="仿宋"/>
          <w:sz w:val="32"/>
          <w:szCs w:val="32"/>
        </w:rPr>
        <w:t>给排水科学与工程、城市规划、园林工程、</w:t>
      </w:r>
      <w:r w:rsidR="006F328E">
        <w:rPr>
          <w:rStyle w:val="NormalCharacter"/>
          <w:rFonts w:ascii="仿宋" w:eastAsia="仿宋" w:hAnsi="仿宋" w:hint="eastAsia"/>
          <w:sz w:val="32"/>
          <w:szCs w:val="32"/>
        </w:rPr>
        <w:t>环境工程、</w:t>
      </w:r>
      <w:r w:rsidRPr="00B902CE">
        <w:rPr>
          <w:rStyle w:val="NormalCharacter"/>
          <w:rFonts w:ascii="仿宋" w:eastAsia="仿宋" w:hAnsi="仿宋"/>
          <w:sz w:val="32"/>
          <w:szCs w:val="32"/>
        </w:rPr>
        <w:t>爆破工程、安全工程、</w:t>
      </w:r>
      <w:r w:rsidRPr="00B902CE">
        <w:rPr>
          <w:rStyle w:val="NormalCharacter"/>
          <w:rFonts w:ascii="仿宋" w:eastAsia="仿宋" w:hAnsi="仿宋" w:hint="eastAsia"/>
          <w:sz w:val="32"/>
          <w:szCs w:val="32"/>
        </w:rPr>
        <w:t>勘查技术与工程、</w:t>
      </w:r>
      <w:r w:rsidRPr="00B902CE">
        <w:rPr>
          <w:rStyle w:val="NormalCharacter"/>
          <w:rFonts w:ascii="仿宋" w:eastAsia="仿宋" w:hAnsi="仿宋"/>
          <w:sz w:val="32"/>
          <w:szCs w:val="32"/>
        </w:rPr>
        <w:t>测绘工程、工程造价、工程机械（机械设计</w:t>
      </w:r>
      <w:r w:rsidRPr="00B902CE">
        <w:rPr>
          <w:rStyle w:val="NormalCharacter"/>
          <w:rFonts w:ascii="仿宋" w:eastAsia="仿宋" w:hAnsi="仿宋" w:hint="eastAsia"/>
          <w:sz w:val="32"/>
          <w:szCs w:val="32"/>
        </w:rPr>
        <w:t>制造</w:t>
      </w:r>
      <w:r w:rsidRPr="00B902CE">
        <w:rPr>
          <w:rStyle w:val="NormalCharacter"/>
          <w:rFonts w:ascii="仿宋" w:eastAsia="仿宋" w:hAnsi="仿宋"/>
          <w:sz w:val="32"/>
          <w:szCs w:val="32"/>
        </w:rPr>
        <w:t>及自动化）、电气工程及自动化、自动化、铁道信号、通信工程、无机非金属材料、暖通（建筑环境与能源应用</w:t>
      </w:r>
      <w:r w:rsidRPr="00B902CE">
        <w:rPr>
          <w:rStyle w:val="NormalCharacter"/>
          <w:rFonts w:ascii="仿宋" w:eastAsia="仿宋" w:hAnsi="仿宋" w:hint="eastAsia"/>
          <w:sz w:val="32"/>
          <w:szCs w:val="32"/>
        </w:rPr>
        <w:t>工程</w:t>
      </w:r>
      <w:r w:rsidRPr="00B902CE">
        <w:rPr>
          <w:rStyle w:val="NormalCharacter"/>
          <w:rFonts w:ascii="仿宋" w:eastAsia="仿宋" w:hAnsi="仿宋"/>
          <w:sz w:val="32"/>
          <w:szCs w:val="32"/>
        </w:rPr>
        <w:t xml:space="preserve">）、计算机科学与技术； </w:t>
      </w:r>
    </w:p>
    <w:p w14:paraId="59C5018C" w14:textId="77777777" w:rsidR="00680DA0" w:rsidRPr="00B902CE" w:rsidRDefault="00680DA0" w:rsidP="00680DA0">
      <w:pPr>
        <w:spacing w:line="560" w:lineRule="exact"/>
        <w:ind w:firstLineChars="200" w:firstLine="643"/>
        <w:rPr>
          <w:rStyle w:val="NormalCharacter"/>
          <w:rFonts w:ascii="仿宋" w:eastAsia="仿宋" w:hAnsi="仿宋"/>
          <w:sz w:val="32"/>
          <w:szCs w:val="32"/>
        </w:rPr>
      </w:pPr>
      <w:r w:rsidRPr="00B902CE">
        <w:rPr>
          <w:rStyle w:val="NormalCharacter"/>
          <w:rFonts w:ascii="仿宋" w:eastAsia="仿宋" w:hAnsi="仿宋"/>
          <w:b/>
          <w:bCs/>
          <w:sz w:val="32"/>
          <w:szCs w:val="32"/>
        </w:rPr>
        <w:t>管理类：</w:t>
      </w:r>
      <w:r w:rsidRPr="00B902CE">
        <w:rPr>
          <w:rStyle w:val="NormalCharacter"/>
          <w:rFonts w:ascii="仿宋" w:eastAsia="仿宋" w:hAnsi="仿宋"/>
          <w:sz w:val="32"/>
          <w:szCs w:val="32"/>
        </w:rPr>
        <w:t>人力资源管理</w:t>
      </w:r>
      <w:r w:rsidRPr="00B902CE">
        <w:rPr>
          <w:rStyle w:val="NormalCharacter"/>
          <w:rFonts w:ascii="仿宋" w:eastAsia="仿宋" w:hAnsi="仿宋" w:hint="eastAsia"/>
          <w:sz w:val="32"/>
          <w:szCs w:val="32"/>
        </w:rPr>
        <w:t>、</w:t>
      </w:r>
      <w:r w:rsidRPr="00B902CE">
        <w:rPr>
          <w:rStyle w:val="NormalCharacter"/>
          <w:rFonts w:ascii="仿宋" w:eastAsia="仿宋" w:hAnsi="仿宋"/>
          <w:sz w:val="32"/>
          <w:szCs w:val="32"/>
        </w:rPr>
        <w:t>劳动与社会保障</w:t>
      </w:r>
      <w:r w:rsidRPr="00B902CE">
        <w:rPr>
          <w:rStyle w:val="NormalCharacter"/>
          <w:rFonts w:ascii="仿宋" w:eastAsia="仿宋" w:hAnsi="仿宋" w:hint="eastAsia"/>
          <w:sz w:val="32"/>
          <w:szCs w:val="32"/>
        </w:rPr>
        <w:t>、</w:t>
      </w:r>
      <w:r w:rsidRPr="00B902CE">
        <w:rPr>
          <w:rStyle w:val="NormalCharacter"/>
          <w:rFonts w:ascii="仿宋" w:eastAsia="仿宋" w:hAnsi="仿宋"/>
          <w:sz w:val="32"/>
          <w:szCs w:val="32"/>
        </w:rPr>
        <w:t xml:space="preserve">行政管理、文秘、物流管理、投资学、金融学、会计学、财务管理、审计学、统计学、法律、思想政治； </w:t>
      </w:r>
    </w:p>
    <w:p w14:paraId="75D93358" w14:textId="29D7BADB" w:rsidR="00680DA0" w:rsidRPr="00B902CE" w:rsidRDefault="00680DA0" w:rsidP="00680DA0">
      <w:pPr>
        <w:spacing w:line="560" w:lineRule="exact"/>
        <w:ind w:firstLineChars="200" w:firstLine="643"/>
        <w:rPr>
          <w:rStyle w:val="NormalCharacter"/>
          <w:rFonts w:ascii="仿宋" w:eastAsia="仿宋" w:hAnsi="仿宋"/>
          <w:sz w:val="32"/>
          <w:szCs w:val="32"/>
        </w:rPr>
      </w:pPr>
      <w:r w:rsidRPr="00B902CE">
        <w:rPr>
          <w:rStyle w:val="NormalCharacter"/>
          <w:rFonts w:ascii="仿宋" w:eastAsia="仿宋" w:hAnsi="仿宋"/>
          <w:b/>
          <w:bCs/>
          <w:sz w:val="32"/>
          <w:szCs w:val="32"/>
        </w:rPr>
        <w:t>其他类：</w:t>
      </w:r>
      <w:r w:rsidRPr="00B902CE">
        <w:rPr>
          <w:rStyle w:val="NormalCharacter"/>
          <w:rFonts w:ascii="仿宋" w:eastAsia="仿宋" w:hAnsi="仿宋"/>
          <w:sz w:val="32"/>
          <w:szCs w:val="32"/>
        </w:rPr>
        <w:t>汉语言文学、新闻学</w:t>
      </w:r>
      <w:r w:rsidRPr="00B902CE">
        <w:rPr>
          <w:rStyle w:val="NormalCharacter"/>
          <w:rFonts w:ascii="仿宋" w:eastAsia="仿宋" w:hAnsi="仿宋" w:hint="eastAsia"/>
          <w:sz w:val="32"/>
          <w:szCs w:val="32"/>
        </w:rPr>
        <w:t>、</w:t>
      </w:r>
      <w:r w:rsidRPr="00B902CE">
        <w:rPr>
          <w:rStyle w:val="NormalCharacter"/>
          <w:rFonts w:ascii="仿宋" w:eastAsia="仿宋" w:hAnsi="仿宋"/>
          <w:sz w:val="32"/>
          <w:szCs w:val="32"/>
        </w:rPr>
        <w:t xml:space="preserve">工程英语、西班牙语、法语。 </w:t>
      </w:r>
    </w:p>
    <w:p w14:paraId="2893AEDB" w14:textId="77777777" w:rsidR="00680DA0" w:rsidRPr="00B902CE" w:rsidRDefault="00680DA0" w:rsidP="00680DA0">
      <w:pPr>
        <w:spacing w:line="560" w:lineRule="exact"/>
        <w:ind w:firstLineChars="200" w:firstLine="643"/>
        <w:rPr>
          <w:rStyle w:val="NormalCharacter"/>
          <w:rFonts w:ascii="仿宋" w:eastAsia="仿宋" w:hAnsi="仿宋"/>
          <w:b/>
          <w:sz w:val="32"/>
          <w:szCs w:val="32"/>
        </w:rPr>
      </w:pPr>
      <w:bookmarkStart w:id="0" w:name="_Hlk65565240"/>
      <w:r w:rsidRPr="00B902CE">
        <w:rPr>
          <w:rStyle w:val="NormalCharacter"/>
          <w:rFonts w:ascii="仿宋" w:eastAsia="仿宋" w:hAnsi="仿宋"/>
          <w:b/>
          <w:sz w:val="32"/>
          <w:szCs w:val="32"/>
        </w:rPr>
        <w:t>五、招聘要求</w:t>
      </w:r>
    </w:p>
    <w:p w14:paraId="44A7D303" w14:textId="77777777" w:rsidR="00680DA0" w:rsidRPr="00B902CE" w:rsidRDefault="00680DA0" w:rsidP="00680DA0">
      <w:pPr>
        <w:spacing w:line="560" w:lineRule="exact"/>
        <w:ind w:firstLineChars="200" w:firstLine="643"/>
        <w:rPr>
          <w:rStyle w:val="NormalCharacter"/>
          <w:rFonts w:ascii="仿宋" w:eastAsia="仿宋" w:hAnsi="仿宋"/>
          <w:sz w:val="32"/>
          <w:szCs w:val="32"/>
        </w:rPr>
      </w:pPr>
      <w:r w:rsidRPr="00B902CE">
        <w:rPr>
          <w:rStyle w:val="NormalCharacter"/>
          <w:rFonts w:ascii="仿宋" w:eastAsia="仿宋" w:hAnsi="仿宋"/>
          <w:b/>
          <w:sz w:val="32"/>
          <w:szCs w:val="32"/>
        </w:rPr>
        <w:t>1.吃苦耐劳</w:t>
      </w:r>
      <w:r w:rsidRPr="00B902CE">
        <w:rPr>
          <w:rStyle w:val="NormalCharacter"/>
          <w:rFonts w:ascii="仿宋" w:eastAsia="仿宋" w:hAnsi="仿宋" w:hint="eastAsia"/>
          <w:b/>
          <w:sz w:val="32"/>
          <w:szCs w:val="32"/>
        </w:rPr>
        <w:t>，</w:t>
      </w:r>
      <w:r w:rsidRPr="00B902CE">
        <w:rPr>
          <w:rStyle w:val="NormalCharacter"/>
          <w:rFonts w:ascii="仿宋" w:eastAsia="仿宋" w:hAnsi="仿宋"/>
          <w:sz w:val="32"/>
          <w:szCs w:val="32"/>
        </w:rPr>
        <w:t>具有较强的团队精神，有责任心，较强的抗压能力，爱岗敬业；</w:t>
      </w:r>
    </w:p>
    <w:p w14:paraId="7556F08E" w14:textId="539CCB0B" w:rsidR="00680DA0" w:rsidRPr="00B902CE" w:rsidRDefault="00680DA0" w:rsidP="00680DA0">
      <w:pPr>
        <w:spacing w:line="560" w:lineRule="exact"/>
        <w:ind w:firstLineChars="200" w:firstLine="643"/>
        <w:rPr>
          <w:rStyle w:val="NormalCharacter"/>
          <w:rFonts w:ascii="仿宋" w:eastAsia="仿宋" w:hAnsi="仿宋"/>
          <w:sz w:val="32"/>
          <w:szCs w:val="32"/>
        </w:rPr>
      </w:pPr>
      <w:r w:rsidRPr="00B902CE">
        <w:rPr>
          <w:rStyle w:val="NormalCharacter"/>
          <w:rFonts w:ascii="仿宋" w:eastAsia="仿宋" w:hAnsi="仿宋"/>
          <w:b/>
          <w:sz w:val="32"/>
          <w:szCs w:val="32"/>
        </w:rPr>
        <w:t>2.成绩良好</w:t>
      </w:r>
      <w:r w:rsidRPr="00B902CE">
        <w:rPr>
          <w:rStyle w:val="NormalCharacter"/>
          <w:rFonts w:ascii="仿宋" w:eastAsia="仿宋" w:hAnsi="仿宋" w:hint="eastAsia"/>
          <w:b/>
          <w:sz w:val="32"/>
          <w:szCs w:val="32"/>
        </w:rPr>
        <w:t>，</w:t>
      </w:r>
      <w:r w:rsidRPr="00B902CE">
        <w:rPr>
          <w:rStyle w:val="NormalCharacter"/>
          <w:rFonts w:ascii="仿宋" w:eastAsia="仿宋" w:hAnsi="仿宋"/>
          <w:sz w:val="32"/>
          <w:szCs w:val="32"/>
        </w:rPr>
        <w:t>具有较强的专业知识；</w:t>
      </w:r>
    </w:p>
    <w:p w14:paraId="235768F4" w14:textId="77777777" w:rsidR="00680DA0" w:rsidRPr="00B902CE" w:rsidRDefault="00680DA0" w:rsidP="00680DA0">
      <w:pPr>
        <w:spacing w:line="560" w:lineRule="exact"/>
        <w:ind w:firstLineChars="200" w:firstLine="643"/>
        <w:rPr>
          <w:rStyle w:val="NormalCharacter"/>
          <w:rFonts w:ascii="仿宋" w:eastAsia="仿宋" w:hAnsi="仿宋"/>
          <w:sz w:val="32"/>
          <w:szCs w:val="32"/>
        </w:rPr>
      </w:pPr>
      <w:r w:rsidRPr="00B902CE">
        <w:rPr>
          <w:rStyle w:val="NormalCharacter"/>
          <w:rFonts w:ascii="仿宋" w:eastAsia="仿宋" w:hAnsi="仿宋"/>
          <w:b/>
          <w:sz w:val="32"/>
          <w:szCs w:val="32"/>
        </w:rPr>
        <w:lastRenderedPageBreak/>
        <w:t>3.身体健康</w:t>
      </w:r>
      <w:r w:rsidRPr="00B902CE">
        <w:rPr>
          <w:rStyle w:val="NormalCharacter"/>
          <w:rFonts w:ascii="仿宋" w:eastAsia="仿宋" w:hAnsi="仿宋" w:hint="eastAsia"/>
          <w:b/>
          <w:sz w:val="32"/>
          <w:szCs w:val="32"/>
        </w:rPr>
        <w:t>，</w:t>
      </w:r>
      <w:r w:rsidRPr="00B902CE">
        <w:rPr>
          <w:rStyle w:val="NormalCharacter"/>
          <w:rFonts w:ascii="仿宋" w:eastAsia="仿宋" w:hAnsi="仿宋"/>
          <w:sz w:val="32"/>
          <w:szCs w:val="32"/>
        </w:rPr>
        <w:t>能够适应施工企业环境及工作特点要求；</w:t>
      </w:r>
    </w:p>
    <w:p w14:paraId="6B622BBC" w14:textId="77777777" w:rsidR="00680DA0" w:rsidRPr="00B902CE" w:rsidRDefault="00680DA0" w:rsidP="00680DA0">
      <w:pPr>
        <w:spacing w:line="560" w:lineRule="exact"/>
        <w:ind w:firstLineChars="200" w:firstLine="643"/>
        <w:rPr>
          <w:rStyle w:val="NormalCharacter"/>
          <w:rFonts w:ascii="仿宋" w:eastAsia="仿宋" w:hAnsi="仿宋"/>
          <w:sz w:val="32"/>
          <w:szCs w:val="32"/>
        </w:rPr>
      </w:pPr>
      <w:r w:rsidRPr="00B902CE">
        <w:rPr>
          <w:rStyle w:val="NormalCharacter"/>
          <w:rFonts w:ascii="仿宋" w:eastAsia="仿宋" w:hAnsi="仿宋"/>
          <w:b/>
          <w:bCs/>
          <w:sz w:val="32"/>
          <w:szCs w:val="32"/>
        </w:rPr>
        <w:t>4.专业对口</w:t>
      </w:r>
      <w:r w:rsidRPr="00B902CE">
        <w:rPr>
          <w:rStyle w:val="NormalCharacter"/>
          <w:rFonts w:ascii="仿宋" w:eastAsia="仿宋" w:hAnsi="仿宋" w:hint="eastAsia"/>
          <w:b/>
          <w:bCs/>
          <w:sz w:val="32"/>
          <w:szCs w:val="32"/>
        </w:rPr>
        <w:t>，</w:t>
      </w:r>
      <w:r w:rsidRPr="00B902CE">
        <w:rPr>
          <w:rStyle w:val="NormalCharacter"/>
          <w:rFonts w:ascii="仿宋" w:eastAsia="仿宋" w:hAnsi="仿宋"/>
          <w:sz w:val="32"/>
          <w:szCs w:val="32"/>
        </w:rPr>
        <w:t>所学专业为招聘专业，不考虑相近专业；</w:t>
      </w:r>
    </w:p>
    <w:p w14:paraId="3034B5FF" w14:textId="0948DF08" w:rsidR="00680DA0" w:rsidRPr="00B902CE" w:rsidRDefault="00680DA0" w:rsidP="00680DA0">
      <w:pPr>
        <w:spacing w:line="560" w:lineRule="exact"/>
        <w:ind w:firstLineChars="200" w:firstLine="643"/>
        <w:rPr>
          <w:rStyle w:val="NormalCharacter"/>
          <w:rFonts w:ascii="仿宋" w:eastAsia="仿宋" w:hAnsi="仿宋"/>
          <w:sz w:val="32"/>
          <w:szCs w:val="32"/>
        </w:rPr>
      </w:pPr>
      <w:r w:rsidRPr="00B902CE">
        <w:rPr>
          <w:rStyle w:val="NormalCharacter"/>
          <w:rFonts w:ascii="仿宋" w:eastAsia="仿宋" w:hAnsi="仿宋" w:hint="eastAsia"/>
          <w:b/>
          <w:bCs/>
          <w:sz w:val="32"/>
          <w:szCs w:val="32"/>
        </w:rPr>
        <w:t>5</w:t>
      </w:r>
      <w:r w:rsidRPr="00B902CE">
        <w:rPr>
          <w:rStyle w:val="NormalCharacter"/>
          <w:rFonts w:ascii="仿宋" w:eastAsia="仿宋" w:hAnsi="仿宋"/>
          <w:b/>
          <w:bCs/>
          <w:sz w:val="32"/>
          <w:szCs w:val="32"/>
        </w:rPr>
        <w:t>.</w:t>
      </w:r>
      <w:r w:rsidRPr="00B902CE">
        <w:rPr>
          <w:rStyle w:val="NormalCharacter"/>
          <w:rFonts w:ascii="仿宋" w:eastAsia="仿宋" w:hAnsi="仿宋" w:hint="eastAsia"/>
          <w:b/>
          <w:bCs/>
          <w:sz w:val="32"/>
          <w:szCs w:val="32"/>
        </w:rPr>
        <w:t>英语基础，</w:t>
      </w:r>
      <w:r w:rsidRPr="00B902CE">
        <w:rPr>
          <w:rStyle w:val="NormalCharacter"/>
          <w:rFonts w:ascii="仿宋" w:eastAsia="仿宋" w:hAnsi="仿宋" w:hint="eastAsia"/>
          <w:sz w:val="32"/>
          <w:szCs w:val="32"/>
        </w:rPr>
        <w:t>原则上本科生要求英语四级，研究生要求英语六级。</w:t>
      </w:r>
    </w:p>
    <w:p w14:paraId="7136C449" w14:textId="55506E5E" w:rsidR="00680DA0" w:rsidRPr="00B902CE" w:rsidRDefault="00680DA0" w:rsidP="00680DA0">
      <w:pPr>
        <w:spacing w:line="560" w:lineRule="exact"/>
        <w:ind w:firstLineChars="200" w:firstLine="643"/>
        <w:rPr>
          <w:rStyle w:val="NormalCharacter"/>
          <w:rFonts w:ascii="仿宋" w:eastAsia="仿宋" w:hAnsi="仿宋"/>
          <w:sz w:val="32"/>
          <w:szCs w:val="32"/>
        </w:rPr>
      </w:pPr>
      <w:r w:rsidRPr="00B902CE">
        <w:rPr>
          <w:rStyle w:val="NormalCharacter"/>
          <w:rFonts w:ascii="仿宋" w:eastAsia="仿宋" w:hAnsi="仿宋"/>
          <w:b/>
          <w:bCs/>
          <w:sz w:val="32"/>
          <w:szCs w:val="32"/>
        </w:rPr>
        <w:t>6.</w:t>
      </w:r>
      <w:r w:rsidRPr="00B902CE">
        <w:rPr>
          <w:rStyle w:val="NormalCharacter"/>
          <w:rFonts w:ascii="仿宋" w:eastAsia="仿宋" w:hAnsi="仿宋" w:hint="eastAsia"/>
          <w:b/>
          <w:bCs/>
          <w:sz w:val="32"/>
          <w:szCs w:val="32"/>
        </w:rPr>
        <w:t>三证齐全，</w:t>
      </w:r>
      <w:r w:rsidRPr="00B902CE">
        <w:rPr>
          <w:rStyle w:val="NormalCharacter"/>
          <w:rFonts w:ascii="仿宋" w:eastAsia="仿宋" w:hAnsi="仿宋" w:hint="eastAsia"/>
          <w:sz w:val="32"/>
          <w:szCs w:val="32"/>
        </w:rPr>
        <w:t>全日制</w:t>
      </w:r>
      <w:r w:rsidRPr="00B902CE">
        <w:rPr>
          <w:rStyle w:val="NormalCharacter"/>
          <w:rFonts w:ascii="仿宋" w:eastAsia="仿宋" w:hAnsi="仿宋"/>
          <w:sz w:val="32"/>
          <w:szCs w:val="32"/>
        </w:rPr>
        <w:t>国家统招毕业生，能够取得毕业证、学位证及派遣证。</w:t>
      </w:r>
    </w:p>
    <w:p w14:paraId="2B1E6C25" w14:textId="1696361B" w:rsidR="00680DA0" w:rsidRPr="00B902CE" w:rsidRDefault="00680DA0" w:rsidP="00680DA0">
      <w:pPr>
        <w:adjustRightInd w:val="0"/>
        <w:snapToGrid w:val="0"/>
        <w:spacing w:line="560" w:lineRule="exact"/>
        <w:ind w:firstLineChars="200" w:firstLine="643"/>
        <w:rPr>
          <w:rStyle w:val="NormalCharacter"/>
          <w:rFonts w:ascii="仿宋" w:eastAsia="仿宋" w:hAnsi="仿宋" w:cs="Courier New"/>
          <w:color w:val="000000"/>
          <w:sz w:val="32"/>
          <w:szCs w:val="32"/>
        </w:rPr>
      </w:pPr>
      <w:r w:rsidRPr="00B902CE">
        <w:rPr>
          <w:rStyle w:val="NormalCharacter"/>
          <w:rFonts w:ascii="仿宋" w:eastAsia="仿宋" w:hAnsi="仿宋" w:hint="eastAsia"/>
          <w:b/>
          <w:sz w:val="32"/>
          <w:szCs w:val="32"/>
        </w:rPr>
        <w:t>7</w:t>
      </w:r>
      <w:r w:rsidRPr="00B902CE">
        <w:rPr>
          <w:rStyle w:val="NormalCharacter"/>
          <w:rFonts w:ascii="仿宋" w:eastAsia="仿宋" w:hAnsi="仿宋"/>
          <w:b/>
          <w:sz w:val="32"/>
          <w:szCs w:val="32"/>
        </w:rPr>
        <w:t>.</w:t>
      </w:r>
      <w:r w:rsidRPr="00B902CE">
        <w:rPr>
          <w:rFonts w:ascii="仿宋" w:eastAsia="仿宋" w:hAnsi="仿宋" w:cs="Courier New"/>
          <w:color w:val="000000"/>
          <w:sz w:val="32"/>
          <w:szCs w:val="32"/>
        </w:rPr>
        <w:t xml:space="preserve"> </w:t>
      </w:r>
      <w:r w:rsidRPr="00B902CE">
        <w:rPr>
          <w:rFonts w:ascii="仿宋" w:eastAsia="仿宋" w:hAnsi="仿宋" w:cs="Courier New" w:hint="eastAsia"/>
          <w:color w:val="000000"/>
          <w:sz w:val="32"/>
          <w:szCs w:val="32"/>
        </w:rPr>
        <w:t>中共党员、硕士研究生、双学位、学生干部、文体特长生优先。</w:t>
      </w:r>
    </w:p>
    <w:bookmarkEnd w:id="0"/>
    <w:p w14:paraId="5D151DC1" w14:textId="77777777" w:rsidR="00680DA0" w:rsidRPr="00B902CE" w:rsidRDefault="00680DA0" w:rsidP="00680DA0">
      <w:pPr>
        <w:spacing w:line="560" w:lineRule="exact"/>
        <w:ind w:firstLineChars="196" w:firstLine="630"/>
        <w:rPr>
          <w:rStyle w:val="NormalCharacter"/>
          <w:rFonts w:ascii="仿宋" w:eastAsia="仿宋" w:hAnsi="仿宋"/>
          <w:b/>
          <w:color w:val="000000"/>
          <w:sz w:val="32"/>
          <w:szCs w:val="32"/>
        </w:rPr>
      </w:pPr>
      <w:r w:rsidRPr="00B902CE">
        <w:rPr>
          <w:rStyle w:val="NormalCharacter"/>
          <w:rFonts w:ascii="仿宋" w:eastAsia="仿宋" w:hAnsi="仿宋"/>
          <w:b/>
          <w:color w:val="000000"/>
          <w:sz w:val="32"/>
          <w:szCs w:val="32"/>
        </w:rPr>
        <w:t>六、招聘时间、地点</w:t>
      </w:r>
    </w:p>
    <w:p w14:paraId="0E234B0F" w14:textId="681D27CE" w:rsidR="00680DA0" w:rsidRPr="00B902CE" w:rsidRDefault="00680DA0" w:rsidP="00680DA0">
      <w:pPr>
        <w:spacing w:line="600" w:lineRule="exact"/>
        <w:ind w:firstLineChars="200" w:firstLine="640"/>
        <w:rPr>
          <w:rStyle w:val="NormalCharacter"/>
          <w:rFonts w:ascii="仿宋" w:eastAsia="仿宋" w:hAnsi="仿宋"/>
          <w:color w:val="000000"/>
          <w:sz w:val="32"/>
          <w:szCs w:val="32"/>
        </w:rPr>
      </w:pPr>
      <w:r w:rsidRPr="00B902CE">
        <w:rPr>
          <w:rStyle w:val="NormalCharacter"/>
          <w:rFonts w:ascii="仿宋" w:eastAsia="仿宋" w:hAnsi="仿宋"/>
          <w:color w:val="000000"/>
          <w:sz w:val="32"/>
          <w:szCs w:val="32"/>
        </w:rPr>
        <w:t>时间：</w:t>
      </w:r>
      <w:r w:rsidRPr="00B902CE">
        <w:rPr>
          <w:rStyle w:val="NormalCharacter"/>
          <w:rFonts w:ascii="仿宋" w:eastAsia="仿宋" w:hAnsi="仿宋" w:cs="Arial"/>
          <w:bCs/>
          <w:color w:val="000000"/>
          <w:kern w:val="0"/>
          <w:sz w:val="32"/>
          <w:szCs w:val="32"/>
        </w:rPr>
        <w:t>疫情期间采取“线上线下”相结合的方式开展毕业生招聘工作。</w:t>
      </w:r>
      <w:r w:rsidRPr="00B902CE">
        <w:rPr>
          <w:rStyle w:val="NormalCharacter"/>
          <w:rFonts w:ascii="仿宋" w:eastAsia="仿宋" w:hAnsi="仿宋"/>
          <w:color w:val="000000"/>
          <w:sz w:val="32"/>
          <w:szCs w:val="32"/>
        </w:rPr>
        <w:t>2021年</w:t>
      </w:r>
      <w:r w:rsidR="00F710DD">
        <w:rPr>
          <w:rStyle w:val="NormalCharacter"/>
          <w:rFonts w:ascii="仿宋" w:eastAsia="仿宋" w:hAnsi="仿宋"/>
          <w:color w:val="000000"/>
          <w:sz w:val="32"/>
          <w:szCs w:val="32"/>
        </w:rPr>
        <w:t>8</w:t>
      </w:r>
      <w:r w:rsidRPr="00B902CE">
        <w:rPr>
          <w:rStyle w:val="NormalCharacter"/>
          <w:rFonts w:ascii="仿宋" w:eastAsia="仿宋" w:hAnsi="仿宋"/>
          <w:color w:val="000000"/>
          <w:sz w:val="32"/>
          <w:szCs w:val="32"/>
        </w:rPr>
        <w:t>月</w:t>
      </w:r>
      <w:r w:rsidRPr="00B902CE">
        <w:rPr>
          <w:rStyle w:val="NormalCharacter"/>
          <w:rFonts w:ascii="仿宋" w:eastAsia="仿宋" w:hAnsi="仿宋" w:hint="eastAsia"/>
          <w:color w:val="000000"/>
          <w:sz w:val="32"/>
          <w:szCs w:val="32"/>
        </w:rPr>
        <w:t>下旬</w:t>
      </w:r>
      <w:r w:rsidRPr="00B902CE">
        <w:rPr>
          <w:rStyle w:val="NormalCharacter"/>
          <w:rFonts w:ascii="仿宋" w:eastAsia="仿宋" w:hAnsi="仿宋"/>
          <w:color w:val="000000"/>
          <w:sz w:val="32"/>
          <w:szCs w:val="32"/>
        </w:rPr>
        <w:t>开始，</w:t>
      </w:r>
      <w:r w:rsidRPr="00B902CE">
        <w:rPr>
          <w:rStyle w:val="NormalCharacter"/>
          <w:rFonts w:ascii="仿宋" w:eastAsia="仿宋" w:hAnsi="仿宋" w:cs="Arial"/>
          <w:bCs/>
          <w:color w:val="000000"/>
          <w:kern w:val="0"/>
          <w:sz w:val="32"/>
          <w:szCs w:val="32"/>
        </w:rPr>
        <w:t>高中风险地区“云”招聘，低风险地区进驻校园</w:t>
      </w:r>
      <w:r w:rsidRPr="00B902CE">
        <w:rPr>
          <w:rStyle w:val="NormalCharacter"/>
          <w:rFonts w:ascii="仿宋" w:eastAsia="仿宋" w:hAnsi="仿宋"/>
          <w:color w:val="000000"/>
          <w:sz w:val="32"/>
          <w:szCs w:val="32"/>
        </w:rPr>
        <w:t xml:space="preserve"> (进驻校园时间</w:t>
      </w:r>
      <w:proofErr w:type="gramStart"/>
      <w:r w:rsidRPr="00B902CE">
        <w:rPr>
          <w:rStyle w:val="NormalCharacter"/>
          <w:rFonts w:ascii="仿宋" w:eastAsia="仿宋" w:hAnsi="仿宋"/>
          <w:color w:val="000000"/>
          <w:sz w:val="32"/>
          <w:szCs w:val="32"/>
        </w:rPr>
        <w:t>届时见学校官网通知</w:t>
      </w:r>
      <w:proofErr w:type="gramEnd"/>
      <w:r w:rsidRPr="00B902CE">
        <w:rPr>
          <w:rStyle w:val="NormalCharacter"/>
          <w:rFonts w:ascii="仿宋" w:eastAsia="仿宋" w:hAnsi="仿宋"/>
          <w:color w:val="000000"/>
          <w:sz w:val="32"/>
          <w:szCs w:val="32"/>
        </w:rPr>
        <w:t>) 。</w:t>
      </w:r>
    </w:p>
    <w:p w14:paraId="7B033F09" w14:textId="00266780" w:rsidR="00680DA0" w:rsidRPr="00B902CE" w:rsidRDefault="00680DA0" w:rsidP="00680DA0">
      <w:pPr>
        <w:spacing w:line="560" w:lineRule="exact"/>
        <w:ind w:firstLineChars="200" w:firstLine="640"/>
        <w:rPr>
          <w:rStyle w:val="NormalCharacter"/>
          <w:rFonts w:ascii="仿宋" w:eastAsia="仿宋" w:hAnsi="仿宋"/>
          <w:sz w:val="32"/>
          <w:szCs w:val="32"/>
        </w:rPr>
      </w:pPr>
      <w:r w:rsidRPr="00B902CE">
        <w:rPr>
          <w:rStyle w:val="NormalCharacter"/>
          <w:rFonts w:ascii="仿宋" w:eastAsia="仿宋" w:hAnsi="仿宋"/>
          <w:color w:val="000000"/>
          <w:sz w:val="32"/>
          <w:szCs w:val="32"/>
        </w:rPr>
        <w:t>地点:西安、延安、兰州、西宁、</w:t>
      </w:r>
      <w:r w:rsidR="006A2995">
        <w:rPr>
          <w:rStyle w:val="NormalCharacter"/>
          <w:rFonts w:ascii="仿宋" w:eastAsia="仿宋" w:hAnsi="仿宋" w:hint="eastAsia"/>
          <w:color w:val="000000"/>
          <w:sz w:val="32"/>
          <w:szCs w:val="32"/>
        </w:rPr>
        <w:t>拉萨、</w:t>
      </w:r>
      <w:r w:rsidRPr="00B902CE">
        <w:rPr>
          <w:rStyle w:val="NormalCharacter"/>
          <w:rFonts w:ascii="仿宋" w:eastAsia="仿宋" w:hAnsi="仿宋"/>
          <w:color w:val="000000"/>
          <w:sz w:val="32"/>
          <w:szCs w:val="32"/>
        </w:rPr>
        <w:t>重庆、成都、贵阳、郑州、洛阳、焦作、邯郸、长沙、衡阳、</w:t>
      </w:r>
      <w:r w:rsidRPr="00B902CE">
        <w:rPr>
          <w:rStyle w:val="NormalCharacter"/>
          <w:rFonts w:ascii="仿宋" w:eastAsia="仿宋" w:hAnsi="仿宋" w:hint="eastAsia"/>
          <w:color w:val="000000"/>
          <w:sz w:val="32"/>
          <w:szCs w:val="32"/>
        </w:rPr>
        <w:t>湘潭、</w:t>
      </w:r>
      <w:r w:rsidRPr="00B902CE">
        <w:rPr>
          <w:rStyle w:val="NormalCharacter"/>
          <w:rFonts w:ascii="仿宋" w:eastAsia="仿宋" w:hAnsi="仿宋"/>
          <w:color w:val="000000"/>
          <w:sz w:val="32"/>
          <w:szCs w:val="32"/>
        </w:rPr>
        <w:t>武汉、南昌、</w:t>
      </w:r>
      <w:r w:rsidR="006A2995">
        <w:rPr>
          <w:rStyle w:val="NormalCharacter"/>
          <w:rFonts w:ascii="仿宋" w:eastAsia="仿宋" w:hAnsi="仿宋" w:hint="eastAsia"/>
          <w:color w:val="000000"/>
          <w:sz w:val="32"/>
          <w:szCs w:val="32"/>
        </w:rPr>
        <w:t>九江、</w:t>
      </w:r>
      <w:r w:rsidRPr="00B902CE">
        <w:rPr>
          <w:rStyle w:val="NormalCharacter"/>
          <w:rFonts w:ascii="仿宋" w:eastAsia="仿宋" w:hAnsi="仿宋"/>
          <w:color w:val="000000"/>
          <w:sz w:val="32"/>
          <w:szCs w:val="32"/>
        </w:rPr>
        <w:t>南京、徐州、镇江、苏州、合肥、淮南、济南、威海、上海、</w:t>
      </w:r>
      <w:r w:rsidRPr="00B902CE">
        <w:rPr>
          <w:rStyle w:val="NormalCharacter"/>
          <w:rFonts w:ascii="仿宋" w:eastAsia="仿宋" w:hAnsi="仿宋" w:hint="eastAsia"/>
          <w:color w:val="000000"/>
          <w:sz w:val="32"/>
          <w:szCs w:val="32"/>
        </w:rPr>
        <w:t>天津、</w:t>
      </w:r>
      <w:r w:rsidRPr="00B902CE">
        <w:rPr>
          <w:rStyle w:val="NormalCharacter"/>
          <w:rFonts w:ascii="仿宋" w:eastAsia="仿宋" w:hAnsi="仿宋"/>
          <w:color w:val="000000"/>
          <w:sz w:val="32"/>
          <w:szCs w:val="32"/>
        </w:rPr>
        <w:t>杭州、宁波、福州、南宁、桂林、昆明、石家庄、太原、呼和浩特、哈尔滨、长春、沈阳等。</w:t>
      </w:r>
    </w:p>
    <w:p w14:paraId="46962C23" w14:textId="77777777" w:rsidR="00680DA0" w:rsidRPr="00B902CE" w:rsidRDefault="00680DA0" w:rsidP="00680DA0">
      <w:pPr>
        <w:spacing w:line="560" w:lineRule="exact"/>
        <w:ind w:firstLineChars="196" w:firstLine="630"/>
        <w:rPr>
          <w:rStyle w:val="NormalCharacter"/>
          <w:rFonts w:ascii="仿宋" w:eastAsia="仿宋" w:hAnsi="仿宋"/>
          <w:b/>
          <w:sz w:val="32"/>
          <w:szCs w:val="32"/>
        </w:rPr>
      </w:pPr>
      <w:r w:rsidRPr="00B902CE">
        <w:rPr>
          <w:rStyle w:val="NormalCharacter"/>
          <w:rFonts w:ascii="仿宋" w:eastAsia="仿宋" w:hAnsi="仿宋"/>
          <w:b/>
          <w:sz w:val="32"/>
          <w:szCs w:val="32"/>
        </w:rPr>
        <w:t>七、应聘方式</w:t>
      </w:r>
    </w:p>
    <w:p w14:paraId="0A281BE7" w14:textId="77777777" w:rsidR="00680DA0" w:rsidRPr="00B902CE" w:rsidRDefault="00680DA0" w:rsidP="00680DA0">
      <w:pPr>
        <w:spacing w:line="560" w:lineRule="exact"/>
        <w:ind w:firstLineChars="245" w:firstLine="784"/>
        <w:rPr>
          <w:rStyle w:val="NormalCharacter"/>
          <w:rFonts w:ascii="仿宋" w:eastAsia="仿宋" w:hAnsi="仿宋"/>
          <w:b/>
          <w:sz w:val="32"/>
          <w:szCs w:val="32"/>
        </w:rPr>
      </w:pPr>
      <w:r w:rsidRPr="00B902CE">
        <w:rPr>
          <w:rStyle w:val="NormalCharacter"/>
          <w:rFonts w:ascii="仿宋" w:eastAsia="仿宋" w:hAnsi="仿宋"/>
          <w:color w:val="000000"/>
          <w:sz w:val="32"/>
          <w:szCs w:val="32"/>
        </w:rPr>
        <w:t>1.在线投递简历。</w:t>
      </w:r>
    </w:p>
    <w:p w14:paraId="3FC31096" w14:textId="59E6BF7E" w:rsidR="00680DA0" w:rsidRDefault="009940E7" w:rsidP="00680DA0">
      <w:pPr>
        <w:spacing w:before="100" w:after="100" w:line="560" w:lineRule="exact"/>
        <w:rPr>
          <w:rStyle w:val="NormalCharacter"/>
          <w:rFonts w:ascii="仿宋" w:eastAsia="仿宋" w:hAnsi="仿宋"/>
          <w:color w:val="000000"/>
          <w:sz w:val="32"/>
          <w:szCs w:val="32"/>
        </w:rPr>
      </w:pPr>
      <w:r>
        <w:rPr>
          <w:rStyle w:val="NormalCharacter"/>
        </w:rPr>
        <w:lastRenderedPageBreak/>
        <w:pict w14:anchorId="5F172E11">
          <v:shape id="_x0000_s1026" style="position:absolute;left:0;text-align:left;margin-left:0;margin-top:0;width:50pt;height:50pt;z-index:251660288;visibility:hidden;mso-position-horizontal-relative:text;mso-position-vertical-relative:text" coordsize="21600,21600" o:spt="100" adj="0,,0" path="" filled="f" stroked="f">
            <v:stroke joinstyle="miter"/>
            <v:formulas/>
            <v:path o:connecttype="segments"/>
            <o:lock v:ext="edit" aspectratio="t" selection="t"/>
          </v:shape>
        </w:pict>
      </w:r>
      <w:r w:rsidR="00680DA0" w:rsidRPr="00B902CE">
        <w:rPr>
          <w:rStyle w:val="NormalCharacter"/>
          <w:rFonts w:ascii="Calibri" w:eastAsia="仿宋" w:hAnsi="Calibri" w:cs="Calibri"/>
          <w:color w:val="000000"/>
          <w:sz w:val="32"/>
          <w:szCs w:val="32"/>
        </w:rPr>
        <w:t>  </w:t>
      </w:r>
      <w:r w:rsidR="00680DA0" w:rsidRPr="00B902CE">
        <w:rPr>
          <w:rStyle w:val="NormalCharacter"/>
          <w:rFonts w:ascii="仿宋" w:eastAsia="仿宋" w:hAnsi="仿宋"/>
          <w:color w:val="000000"/>
          <w:sz w:val="32"/>
          <w:szCs w:val="32"/>
        </w:rPr>
        <w:t>请登录中</w:t>
      </w:r>
      <w:proofErr w:type="gramStart"/>
      <w:r w:rsidR="00680DA0" w:rsidRPr="00B902CE">
        <w:rPr>
          <w:rStyle w:val="NormalCharacter"/>
          <w:rFonts w:ascii="仿宋" w:eastAsia="仿宋" w:hAnsi="仿宋"/>
          <w:color w:val="000000"/>
          <w:sz w:val="32"/>
          <w:szCs w:val="32"/>
        </w:rPr>
        <w:t>国交建</w:t>
      </w:r>
      <w:proofErr w:type="gramEnd"/>
      <w:r w:rsidR="00680DA0" w:rsidRPr="00B902CE">
        <w:rPr>
          <w:rStyle w:val="NormalCharacter"/>
          <w:rFonts w:ascii="仿宋" w:eastAsia="仿宋" w:hAnsi="仿宋"/>
          <w:color w:val="000000"/>
          <w:sz w:val="32"/>
          <w:szCs w:val="32"/>
        </w:rPr>
        <w:t>人才招聘平台网上链接申请：</w:t>
      </w:r>
      <w:r w:rsidR="00680DA0" w:rsidRPr="00B902CE">
        <w:rPr>
          <w:rStyle w:val="a3"/>
          <w:rFonts w:ascii="仿宋" w:eastAsia="仿宋" w:hAnsi="仿宋"/>
          <w:sz w:val="32"/>
          <w:szCs w:val="32"/>
        </w:rPr>
        <w:t>https://zhaopin.ccccltd.cn/jj6</w:t>
      </w:r>
      <w:r w:rsidR="00680DA0" w:rsidRPr="00B902CE">
        <w:rPr>
          <w:rStyle w:val="NormalCharacter"/>
          <w:rFonts w:ascii="仿宋" w:eastAsia="仿宋" w:hAnsi="仿宋"/>
          <w:color w:val="000000"/>
          <w:sz w:val="32"/>
          <w:szCs w:val="32"/>
        </w:rPr>
        <w:t xml:space="preserve"> 或扫描下图中</w:t>
      </w:r>
      <w:proofErr w:type="gramStart"/>
      <w:r w:rsidR="00680DA0" w:rsidRPr="00B902CE">
        <w:rPr>
          <w:rStyle w:val="NormalCharacter"/>
          <w:rFonts w:ascii="仿宋" w:eastAsia="仿宋" w:hAnsi="仿宋"/>
          <w:color w:val="000000"/>
          <w:sz w:val="32"/>
          <w:szCs w:val="32"/>
        </w:rPr>
        <w:t>二维码申请</w:t>
      </w:r>
      <w:proofErr w:type="gramEnd"/>
      <w:r w:rsidR="00680DA0" w:rsidRPr="00B902CE">
        <w:rPr>
          <w:rStyle w:val="NormalCharacter"/>
          <w:rFonts w:ascii="仿宋" w:eastAsia="仿宋" w:hAnsi="仿宋"/>
          <w:color w:val="000000"/>
          <w:sz w:val="32"/>
          <w:szCs w:val="32"/>
        </w:rPr>
        <w:t>。</w:t>
      </w:r>
    </w:p>
    <w:p w14:paraId="2E8C279A" w14:textId="25118DA9" w:rsidR="00243401" w:rsidRDefault="00243401" w:rsidP="00680DA0">
      <w:pPr>
        <w:spacing w:before="100" w:after="100" w:line="560" w:lineRule="exact"/>
        <w:rPr>
          <w:rStyle w:val="UserStyle3"/>
          <w:rFonts w:ascii="仿宋" w:eastAsia="仿宋" w:hAnsi="仿宋"/>
          <w:color w:val="333333"/>
          <w:sz w:val="32"/>
          <w:szCs w:val="32"/>
        </w:rPr>
      </w:pPr>
      <w:r w:rsidRPr="00243401">
        <w:rPr>
          <w:rStyle w:val="UserStyle3"/>
          <w:rFonts w:ascii="仿宋" w:eastAsia="仿宋" w:hAnsi="仿宋"/>
          <w:noProof/>
          <w:color w:val="333333"/>
          <w:sz w:val="32"/>
          <w:szCs w:val="32"/>
        </w:rPr>
        <w:drawing>
          <wp:anchor distT="0" distB="0" distL="114300" distR="114300" simplePos="0" relativeHeight="251662336" behindDoc="1" locked="0" layoutInCell="1" allowOverlap="1" wp14:anchorId="1330325B" wp14:editId="5462AEEF">
            <wp:simplePos x="0" y="0"/>
            <wp:positionH relativeFrom="column">
              <wp:posOffset>1786890</wp:posOffset>
            </wp:positionH>
            <wp:positionV relativeFrom="paragraph">
              <wp:posOffset>50800</wp:posOffset>
            </wp:positionV>
            <wp:extent cx="2003425" cy="1955800"/>
            <wp:effectExtent l="0" t="0" r="0" b="0"/>
            <wp:wrapTight wrapText="bothSides">
              <wp:wrapPolygon edited="0">
                <wp:start x="0" y="0"/>
                <wp:lineTo x="0" y="21460"/>
                <wp:lineTo x="21360" y="21460"/>
                <wp:lineTo x="21360"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3425" cy="195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A6A6A" w14:textId="406FA1CD" w:rsidR="00243401" w:rsidRPr="00243401" w:rsidRDefault="00243401" w:rsidP="00680DA0">
      <w:pPr>
        <w:spacing w:before="100" w:after="100" w:line="560" w:lineRule="exact"/>
        <w:rPr>
          <w:rStyle w:val="UserStyle3"/>
          <w:rFonts w:ascii="仿宋" w:eastAsia="仿宋" w:hAnsi="仿宋"/>
          <w:color w:val="333333"/>
          <w:sz w:val="32"/>
          <w:szCs w:val="32"/>
        </w:rPr>
      </w:pPr>
    </w:p>
    <w:p w14:paraId="684DD9A0" w14:textId="3EFDAE39" w:rsidR="00243401" w:rsidRDefault="00243401" w:rsidP="00680DA0">
      <w:pPr>
        <w:spacing w:before="100" w:after="100" w:line="560" w:lineRule="exact"/>
        <w:rPr>
          <w:rStyle w:val="UserStyle3"/>
          <w:rFonts w:ascii="仿宋" w:eastAsia="仿宋" w:hAnsi="仿宋"/>
          <w:color w:val="333333"/>
          <w:sz w:val="32"/>
          <w:szCs w:val="32"/>
        </w:rPr>
      </w:pPr>
    </w:p>
    <w:p w14:paraId="3701BD55" w14:textId="77777777" w:rsidR="00243401" w:rsidRDefault="00243401" w:rsidP="00680DA0">
      <w:pPr>
        <w:spacing w:before="100" w:after="100" w:line="560" w:lineRule="exact"/>
        <w:rPr>
          <w:rStyle w:val="UserStyle3"/>
          <w:rFonts w:ascii="仿宋" w:eastAsia="仿宋" w:hAnsi="仿宋"/>
          <w:color w:val="333333"/>
          <w:sz w:val="32"/>
          <w:szCs w:val="32"/>
        </w:rPr>
      </w:pPr>
    </w:p>
    <w:p w14:paraId="3F5F6B8A" w14:textId="54443F07" w:rsidR="00243401" w:rsidRPr="00243401" w:rsidRDefault="00243401" w:rsidP="00680DA0">
      <w:pPr>
        <w:spacing w:before="100" w:after="100" w:line="560" w:lineRule="exact"/>
        <w:rPr>
          <w:rStyle w:val="UserStyle3"/>
          <w:rFonts w:ascii="仿宋" w:eastAsia="仿宋" w:hAnsi="仿宋" w:hint="eastAsia"/>
          <w:color w:val="333333"/>
          <w:sz w:val="32"/>
          <w:szCs w:val="32"/>
        </w:rPr>
      </w:pPr>
    </w:p>
    <w:p w14:paraId="39600FA7" w14:textId="77777777" w:rsidR="00680DA0" w:rsidRPr="00B902CE" w:rsidRDefault="00680DA0" w:rsidP="00680DA0">
      <w:pPr>
        <w:spacing w:before="100" w:after="100" w:line="560" w:lineRule="exact"/>
        <w:ind w:firstLineChars="200" w:firstLine="640"/>
        <w:rPr>
          <w:rStyle w:val="NormalCharacter"/>
          <w:rFonts w:ascii="仿宋" w:eastAsia="仿宋" w:hAnsi="仿宋"/>
          <w:sz w:val="32"/>
          <w:szCs w:val="32"/>
        </w:rPr>
      </w:pPr>
      <w:r w:rsidRPr="00B902CE">
        <w:rPr>
          <w:rStyle w:val="NormalCharacter"/>
          <w:rFonts w:ascii="仿宋" w:eastAsia="仿宋" w:hAnsi="仿宋"/>
          <w:color w:val="000000"/>
          <w:sz w:val="32"/>
          <w:szCs w:val="32"/>
        </w:rPr>
        <w:t>2.邮箱投递简历。</w:t>
      </w:r>
    </w:p>
    <w:p w14:paraId="3545463F" w14:textId="77777777" w:rsidR="00680DA0" w:rsidRPr="00B902CE" w:rsidRDefault="00680DA0" w:rsidP="00680DA0">
      <w:pPr>
        <w:spacing w:line="560" w:lineRule="exact"/>
        <w:ind w:firstLineChars="200" w:firstLine="640"/>
        <w:rPr>
          <w:rStyle w:val="NormalCharacter"/>
          <w:rFonts w:ascii="仿宋" w:eastAsia="仿宋" w:hAnsi="仿宋"/>
          <w:sz w:val="32"/>
          <w:szCs w:val="32"/>
        </w:rPr>
      </w:pPr>
      <w:r w:rsidRPr="00B902CE">
        <w:rPr>
          <w:rStyle w:val="NormalCharacter"/>
          <w:rFonts w:ascii="仿宋" w:eastAsia="仿宋" w:hAnsi="仿宋"/>
          <w:color w:val="000000"/>
          <w:sz w:val="32"/>
          <w:szCs w:val="32"/>
        </w:rPr>
        <w:t>可将个人简历（含本人成绩单、有关证书扫描件等）发送至</w:t>
      </w:r>
      <w:r w:rsidRPr="00B902CE">
        <w:rPr>
          <w:rStyle w:val="a3"/>
          <w:rFonts w:ascii="仿宋" w:eastAsia="仿宋" w:hAnsi="仿宋"/>
          <w:color w:val="000000"/>
          <w:sz w:val="32"/>
          <w:szCs w:val="32"/>
        </w:rPr>
        <w:t>zjegjzp@126.com</w:t>
      </w:r>
      <w:r w:rsidRPr="00B902CE">
        <w:rPr>
          <w:rStyle w:val="NormalCharacter"/>
          <w:rFonts w:ascii="仿宋" w:eastAsia="仿宋" w:hAnsi="仿宋"/>
          <w:color w:val="000000"/>
          <w:sz w:val="32"/>
          <w:szCs w:val="32"/>
        </w:rPr>
        <w:t>邮箱，邮件</w:t>
      </w:r>
      <w:r w:rsidRPr="00B902CE">
        <w:rPr>
          <w:rStyle w:val="NormalCharacter"/>
          <w:rFonts w:ascii="仿宋" w:eastAsia="仿宋" w:hAnsi="仿宋"/>
          <w:b/>
          <w:bCs/>
          <w:color w:val="000000"/>
          <w:sz w:val="32"/>
          <w:szCs w:val="32"/>
        </w:rPr>
        <w:t>主题</w:t>
      </w:r>
      <w:r w:rsidRPr="00B902CE">
        <w:rPr>
          <w:rStyle w:val="NormalCharacter"/>
          <w:rFonts w:ascii="仿宋" w:eastAsia="仿宋" w:hAnsi="仿宋"/>
          <w:color w:val="000000"/>
          <w:sz w:val="32"/>
          <w:szCs w:val="32"/>
        </w:rPr>
        <w:t>请按：</w:t>
      </w:r>
      <w:r w:rsidRPr="00B902CE">
        <w:rPr>
          <w:rStyle w:val="NormalCharacter"/>
          <w:rFonts w:ascii="仿宋" w:eastAsia="仿宋" w:hAnsi="仿宋"/>
          <w:color w:val="FF0000"/>
          <w:sz w:val="32"/>
          <w:szCs w:val="32"/>
        </w:rPr>
        <w:t>学校+专业+姓名+性别+毕业年份</w:t>
      </w:r>
      <w:r w:rsidRPr="00B902CE">
        <w:rPr>
          <w:rStyle w:val="NormalCharacter"/>
          <w:rFonts w:ascii="仿宋" w:eastAsia="仿宋" w:hAnsi="仿宋"/>
          <w:color w:val="000000"/>
          <w:sz w:val="32"/>
          <w:szCs w:val="32"/>
        </w:rPr>
        <w:t>填写（若在进驻校园后没有接到通知面试的学生，可带纸质简历到宣讲会现场投递。）</w:t>
      </w:r>
    </w:p>
    <w:p w14:paraId="3DA4AACA" w14:textId="77777777" w:rsidR="00680DA0" w:rsidRPr="00B902CE" w:rsidRDefault="00680DA0" w:rsidP="00680DA0">
      <w:pPr>
        <w:spacing w:line="560" w:lineRule="exact"/>
        <w:ind w:firstLineChars="200" w:firstLine="640"/>
        <w:rPr>
          <w:rStyle w:val="NormalCharacter"/>
          <w:rFonts w:ascii="仿宋" w:eastAsia="仿宋" w:hAnsi="仿宋"/>
          <w:color w:val="000000"/>
          <w:sz w:val="32"/>
          <w:szCs w:val="32"/>
        </w:rPr>
      </w:pPr>
      <w:r w:rsidRPr="00B902CE">
        <w:rPr>
          <w:rStyle w:val="NormalCharacter"/>
          <w:rFonts w:ascii="仿宋" w:eastAsia="仿宋" w:hAnsi="仿宋"/>
          <w:color w:val="000000"/>
          <w:sz w:val="32"/>
          <w:szCs w:val="32"/>
        </w:rPr>
        <w:t>3.宣讲会现场投递纸质简历。</w:t>
      </w:r>
    </w:p>
    <w:p w14:paraId="7138E14B" w14:textId="1977EFF4" w:rsidR="00680DA0" w:rsidRPr="00B902CE" w:rsidRDefault="00680DA0" w:rsidP="00680DA0">
      <w:pPr>
        <w:spacing w:line="560" w:lineRule="exact"/>
        <w:ind w:firstLineChars="200" w:firstLine="640"/>
        <w:rPr>
          <w:rStyle w:val="NormalCharacter"/>
          <w:rFonts w:ascii="仿宋" w:eastAsia="仿宋" w:hAnsi="仿宋"/>
          <w:color w:val="000000"/>
          <w:sz w:val="32"/>
          <w:szCs w:val="32"/>
        </w:rPr>
      </w:pPr>
      <w:r w:rsidRPr="00B902CE">
        <w:rPr>
          <w:rStyle w:val="NormalCharacter"/>
          <w:rFonts w:ascii="仿宋" w:eastAsia="仿宋" w:hAnsi="仿宋"/>
          <w:color w:val="000000"/>
          <w:sz w:val="32"/>
          <w:szCs w:val="32"/>
        </w:rPr>
        <w:t>进驻校园时间</w:t>
      </w:r>
      <w:proofErr w:type="gramStart"/>
      <w:r w:rsidRPr="00B902CE">
        <w:rPr>
          <w:rStyle w:val="NormalCharacter"/>
          <w:rFonts w:ascii="仿宋" w:eastAsia="仿宋" w:hAnsi="仿宋"/>
          <w:color w:val="000000"/>
          <w:sz w:val="32"/>
          <w:szCs w:val="32"/>
        </w:rPr>
        <w:t>届时见学校官网</w:t>
      </w:r>
      <w:proofErr w:type="gramEnd"/>
      <w:r w:rsidRPr="00B902CE">
        <w:rPr>
          <w:rStyle w:val="NormalCharacter"/>
          <w:rFonts w:ascii="仿宋" w:eastAsia="仿宋" w:hAnsi="仿宋"/>
          <w:color w:val="000000"/>
          <w:sz w:val="32"/>
          <w:szCs w:val="32"/>
        </w:rPr>
        <w:t>通知。</w:t>
      </w:r>
    </w:p>
    <w:p w14:paraId="48374E31" w14:textId="65409E35" w:rsidR="00680DA0" w:rsidRPr="00B902CE" w:rsidRDefault="008D5048" w:rsidP="00680DA0">
      <w:pPr>
        <w:spacing w:line="560" w:lineRule="exact"/>
        <w:ind w:firstLineChars="200" w:firstLine="643"/>
        <w:rPr>
          <w:rStyle w:val="NormalCharacter"/>
          <w:rFonts w:ascii="仿宋" w:eastAsia="仿宋" w:hAnsi="仿宋"/>
          <w:b/>
          <w:sz w:val="32"/>
          <w:szCs w:val="32"/>
        </w:rPr>
      </w:pPr>
      <w:r>
        <w:rPr>
          <w:rStyle w:val="NormalCharacter"/>
          <w:rFonts w:ascii="仿宋" w:eastAsia="仿宋" w:hAnsi="仿宋" w:hint="eastAsia"/>
          <w:b/>
          <w:sz w:val="32"/>
          <w:szCs w:val="32"/>
        </w:rPr>
        <w:t>八、</w:t>
      </w:r>
      <w:r w:rsidR="00680DA0" w:rsidRPr="00B902CE">
        <w:rPr>
          <w:rStyle w:val="NormalCharacter"/>
          <w:rFonts w:ascii="仿宋" w:eastAsia="仿宋" w:hAnsi="仿宋"/>
          <w:b/>
          <w:sz w:val="32"/>
          <w:szCs w:val="32"/>
        </w:rPr>
        <w:t>子（分）公司总部所在地</w:t>
      </w:r>
    </w:p>
    <w:p w14:paraId="224DB666" w14:textId="492D31E5" w:rsidR="008D5048" w:rsidRDefault="00680DA0" w:rsidP="008D5048">
      <w:pPr>
        <w:spacing w:line="560" w:lineRule="exact"/>
        <w:ind w:firstLineChars="200" w:firstLine="640"/>
        <w:rPr>
          <w:rStyle w:val="NormalCharacter"/>
          <w:rFonts w:ascii="仿宋" w:eastAsia="仿宋" w:hAnsi="仿宋"/>
          <w:sz w:val="32"/>
          <w:szCs w:val="32"/>
        </w:rPr>
      </w:pPr>
      <w:r w:rsidRPr="00B902CE">
        <w:rPr>
          <w:rStyle w:val="NormalCharacter"/>
          <w:rFonts w:ascii="仿宋" w:eastAsia="仿宋" w:hAnsi="仿宋"/>
          <w:sz w:val="32"/>
          <w:szCs w:val="32"/>
        </w:rPr>
        <w:t>西安</w:t>
      </w:r>
      <w:r w:rsidRPr="00B902CE">
        <w:rPr>
          <w:rStyle w:val="NormalCharacter"/>
          <w:rFonts w:ascii="仿宋" w:eastAsia="仿宋" w:hAnsi="仿宋" w:hint="eastAsia"/>
          <w:sz w:val="32"/>
          <w:szCs w:val="32"/>
        </w:rPr>
        <w:t>、</w:t>
      </w:r>
      <w:r w:rsidRPr="00B902CE">
        <w:rPr>
          <w:rStyle w:val="NormalCharacter"/>
          <w:rFonts w:ascii="仿宋" w:eastAsia="仿宋" w:hAnsi="仿宋"/>
          <w:sz w:val="32"/>
          <w:szCs w:val="32"/>
        </w:rPr>
        <w:t>北京、天津、上海、洛阳、武汉、南宁、拉萨</w:t>
      </w:r>
      <w:r w:rsidRPr="00B902CE">
        <w:rPr>
          <w:rStyle w:val="NormalCharacter"/>
          <w:rFonts w:ascii="仿宋" w:eastAsia="仿宋" w:hAnsi="仿宋" w:hint="eastAsia"/>
          <w:sz w:val="32"/>
          <w:szCs w:val="32"/>
        </w:rPr>
        <w:t>、</w:t>
      </w:r>
      <w:proofErr w:type="gramStart"/>
      <w:r w:rsidRPr="00B902CE">
        <w:rPr>
          <w:rStyle w:val="NormalCharacter"/>
          <w:rFonts w:ascii="仿宋" w:eastAsia="仿宋" w:hAnsi="仿宋"/>
          <w:sz w:val="32"/>
          <w:szCs w:val="32"/>
        </w:rPr>
        <w:t>雄安新区</w:t>
      </w:r>
      <w:proofErr w:type="gramEnd"/>
      <w:r w:rsidRPr="00B902CE">
        <w:rPr>
          <w:rStyle w:val="NormalCharacter"/>
          <w:rFonts w:ascii="仿宋" w:eastAsia="仿宋" w:hAnsi="仿宋"/>
          <w:sz w:val="32"/>
          <w:szCs w:val="32"/>
        </w:rPr>
        <w:t>。</w:t>
      </w:r>
    </w:p>
    <w:p w14:paraId="38212455" w14:textId="77777777" w:rsidR="008D5048" w:rsidRDefault="008D5048" w:rsidP="008D5048">
      <w:pPr>
        <w:spacing w:line="560" w:lineRule="exact"/>
        <w:ind w:firstLineChars="200" w:firstLine="643"/>
        <w:rPr>
          <w:rStyle w:val="NormalCharacter"/>
          <w:rFonts w:ascii="仿宋" w:eastAsia="仿宋" w:hAnsi="仿宋"/>
          <w:sz w:val="32"/>
          <w:szCs w:val="32"/>
        </w:rPr>
      </w:pPr>
      <w:r>
        <w:rPr>
          <w:rStyle w:val="NormalCharacter"/>
          <w:rFonts w:ascii="仿宋" w:eastAsia="仿宋" w:hAnsi="仿宋" w:hint="eastAsia"/>
          <w:b/>
          <w:bCs/>
          <w:color w:val="000000"/>
          <w:sz w:val="32"/>
          <w:szCs w:val="32"/>
        </w:rPr>
        <w:t>九</w:t>
      </w:r>
      <w:r w:rsidR="00680DA0" w:rsidRPr="00B902CE">
        <w:rPr>
          <w:rStyle w:val="NormalCharacter"/>
          <w:rFonts w:ascii="仿宋" w:eastAsia="仿宋" w:hAnsi="仿宋"/>
          <w:b/>
          <w:bCs/>
          <w:color w:val="000000"/>
          <w:sz w:val="32"/>
          <w:szCs w:val="32"/>
        </w:rPr>
        <w:t>、联系方式</w:t>
      </w:r>
    </w:p>
    <w:p w14:paraId="1D134A0D" w14:textId="77777777" w:rsidR="008D5048" w:rsidRDefault="00680DA0" w:rsidP="008D5048">
      <w:pPr>
        <w:spacing w:line="560" w:lineRule="exact"/>
        <w:ind w:firstLineChars="200" w:firstLine="640"/>
        <w:rPr>
          <w:rStyle w:val="NormalCharacter"/>
          <w:rFonts w:ascii="仿宋" w:eastAsia="仿宋" w:hAnsi="仿宋"/>
          <w:sz w:val="32"/>
          <w:szCs w:val="32"/>
        </w:rPr>
      </w:pPr>
      <w:r w:rsidRPr="00B902CE">
        <w:rPr>
          <w:rStyle w:val="NormalCharacter"/>
          <w:rFonts w:ascii="仿宋" w:eastAsia="仿宋" w:hAnsi="仿宋"/>
          <w:color w:val="000000"/>
          <w:sz w:val="32"/>
          <w:szCs w:val="32"/>
        </w:rPr>
        <w:t>局总部地址：陕西省西安市科技六路33号</w:t>
      </w:r>
    </w:p>
    <w:p w14:paraId="4D8859C9" w14:textId="4F3AC7E4" w:rsidR="00680DA0" w:rsidRPr="008D5048" w:rsidRDefault="00680DA0" w:rsidP="008D5048">
      <w:pPr>
        <w:spacing w:line="560" w:lineRule="exact"/>
        <w:ind w:firstLineChars="200" w:firstLine="640"/>
        <w:rPr>
          <w:rStyle w:val="NormalCharacter"/>
          <w:rFonts w:ascii="仿宋" w:eastAsia="仿宋" w:hAnsi="仿宋"/>
          <w:sz w:val="32"/>
          <w:szCs w:val="32"/>
        </w:rPr>
      </w:pPr>
      <w:r w:rsidRPr="00B902CE">
        <w:rPr>
          <w:rStyle w:val="NormalCharacter"/>
          <w:rFonts w:ascii="仿宋" w:eastAsia="仿宋" w:hAnsi="仿宋"/>
          <w:color w:val="000000"/>
          <w:sz w:val="32"/>
          <w:szCs w:val="32"/>
        </w:rPr>
        <w:t>邮编：710065</w:t>
      </w:r>
    </w:p>
    <w:p w14:paraId="02E95E7F" w14:textId="3460E2BC" w:rsidR="00680DA0" w:rsidRPr="00B902CE" w:rsidRDefault="00680DA0" w:rsidP="00680DA0">
      <w:pPr>
        <w:spacing w:before="100" w:after="100" w:line="560" w:lineRule="exact"/>
        <w:rPr>
          <w:rStyle w:val="NormalCharacter"/>
          <w:rFonts w:ascii="仿宋" w:eastAsia="仿宋" w:hAnsi="仿宋"/>
          <w:color w:val="333333"/>
          <w:sz w:val="32"/>
          <w:szCs w:val="32"/>
        </w:rPr>
      </w:pPr>
      <w:r w:rsidRPr="00B902CE">
        <w:rPr>
          <w:rStyle w:val="NormalCharacter"/>
          <w:rFonts w:ascii="Calibri" w:eastAsia="仿宋" w:hAnsi="Calibri" w:cs="Calibri"/>
          <w:color w:val="000000"/>
          <w:sz w:val="32"/>
          <w:szCs w:val="32"/>
        </w:rPr>
        <w:t>  </w:t>
      </w:r>
      <w:r w:rsidR="008D5048">
        <w:rPr>
          <w:rStyle w:val="NormalCharacter"/>
          <w:rFonts w:ascii="Calibri" w:eastAsia="仿宋" w:hAnsi="Calibri" w:cs="Calibri"/>
          <w:color w:val="000000"/>
          <w:sz w:val="32"/>
          <w:szCs w:val="32"/>
        </w:rPr>
        <w:t xml:space="preserve">   </w:t>
      </w:r>
      <w:r w:rsidRPr="00B902CE">
        <w:rPr>
          <w:rStyle w:val="NormalCharacter"/>
          <w:rFonts w:ascii="仿宋" w:eastAsia="仿宋" w:hAnsi="仿宋"/>
          <w:color w:val="000000"/>
          <w:sz w:val="32"/>
          <w:szCs w:val="32"/>
        </w:rPr>
        <w:t>电话：029-89560206，18066557975（短信联系）</w:t>
      </w:r>
    </w:p>
    <w:p w14:paraId="4DDAE5E2" w14:textId="4C33745C" w:rsidR="00680DA0" w:rsidRPr="00B902CE" w:rsidRDefault="00680DA0" w:rsidP="00680DA0">
      <w:pPr>
        <w:spacing w:before="100" w:after="100" w:line="560" w:lineRule="exact"/>
        <w:rPr>
          <w:rStyle w:val="NormalCharacter"/>
          <w:rFonts w:ascii="仿宋" w:eastAsia="仿宋" w:hAnsi="仿宋"/>
          <w:color w:val="333333"/>
          <w:sz w:val="32"/>
          <w:szCs w:val="32"/>
        </w:rPr>
      </w:pPr>
      <w:r w:rsidRPr="00B902CE">
        <w:rPr>
          <w:rStyle w:val="NormalCharacter"/>
          <w:rFonts w:ascii="Calibri" w:eastAsia="仿宋" w:hAnsi="Calibri" w:cs="Calibri"/>
          <w:color w:val="000000"/>
          <w:sz w:val="32"/>
          <w:szCs w:val="32"/>
        </w:rPr>
        <w:t>  </w:t>
      </w:r>
      <w:r w:rsidR="008D5048">
        <w:rPr>
          <w:rStyle w:val="NormalCharacter"/>
          <w:rFonts w:ascii="Calibri" w:eastAsia="仿宋" w:hAnsi="Calibri" w:cs="Calibri"/>
          <w:color w:val="000000"/>
          <w:sz w:val="32"/>
          <w:szCs w:val="32"/>
        </w:rPr>
        <w:t xml:space="preserve">   </w:t>
      </w:r>
      <w:r w:rsidRPr="00B902CE">
        <w:rPr>
          <w:rStyle w:val="NormalCharacter"/>
          <w:rFonts w:ascii="仿宋" w:eastAsia="仿宋" w:hAnsi="仿宋"/>
          <w:color w:val="000000"/>
          <w:sz w:val="32"/>
          <w:szCs w:val="32"/>
        </w:rPr>
        <w:t>网址: http://www.shbcccc.com</w:t>
      </w:r>
    </w:p>
    <w:p w14:paraId="61B1EE56" w14:textId="160DDB85" w:rsidR="00680DA0" w:rsidRPr="00B902CE" w:rsidRDefault="00680DA0" w:rsidP="00680DA0">
      <w:pPr>
        <w:spacing w:before="100" w:after="100" w:line="560" w:lineRule="exact"/>
        <w:rPr>
          <w:rStyle w:val="NormalCharacter"/>
          <w:rFonts w:ascii="仿宋" w:eastAsia="仿宋" w:hAnsi="仿宋"/>
          <w:color w:val="333333"/>
          <w:sz w:val="32"/>
          <w:szCs w:val="32"/>
        </w:rPr>
      </w:pPr>
      <w:r w:rsidRPr="00B902CE">
        <w:rPr>
          <w:rStyle w:val="NormalCharacter"/>
          <w:rFonts w:ascii="Calibri" w:eastAsia="仿宋" w:hAnsi="Calibri" w:cs="Calibri"/>
          <w:color w:val="000000"/>
          <w:sz w:val="32"/>
          <w:szCs w:val="32"/>
        </w:rPr>
        <w:lastRenderedPageBreak/>
        <w:t>  </w:t>
      </w:r>
      <w:r w:rsidR="008D5048">
        <w:rPr>
          <w:rStyle w:val="NormalCharacter"/>
          <w:rFonts w:ascii="Calibri" w:eastAsia="仿宋" w:hAnsi="Calibri" w:cs="Calibri"/>
          <w:color w:val="000000"/>
          <w:sz w:val="32"/>
          <w:szCs w:val="32"/>
        </w:rPr>
        <w:t xml:space="preserve">   </w:t>
      </w:r>
      <w:r w:rsidRPr="00B902CE">
        <w:rPr>
          <w:rStyle w:val="NormalCharacter"/>
          <w:rFonts w:ascii="仿宋" w:eastAsia="仿宋" w:hAnsi="仿宋"/>
          <w:color w:val="000000"/>
          <w:sz w:val="32"/>
          <w:szCs w:val="32"/>
        </w:rPr>
        <w:t xml:space="preserve">邮箱: </w:t>
      </w:r>
      <w:r w:rsidRPr="00B902CE">
        <w:rPr>
          <w:rStyle w:val="a3"/>
          <w:rFonts w:ascii="仿宋" w:eastAsia="仿宋" w:hAnsi="仿宋"/>
          <w:color w:val="000000"/>
          <w:sz w:val="32"/>
          <w:szCs w:val="32"/>
        </w:rPr>
        <w:t>zjegjzp@126.com</w:t>
      </w:r>
      <w:r w:rsidRPr="00B902CE">
        <w:rPr>
          <w:rStyle w:val="NormalCharacter"/>
          <w:rFonts w:ascii="仿宋" w:eastAsia="仿宋" w:hAnsi="仿宋"/>
          <w:color w:val="333333"/>
          <w:sz w:val="32"/>
          <w:szCs w:val="32"/>
        </w:rPr>
        <w:t xml:space="preserve"> </w:t>
      </w:r>
    </w:p>
    <w:p w14:paraId="021144EB" w14:textId="4D0CCA5F" w:rsidR="00680DA0" w:rsidRPr="00B902CE" w:rsidRDefault="00680DA0" w:rsidP="00680DA0">
      <w:pPr>
        <w:spacing w:before="100" w:after="100" w:line="560" w:lineRule="exact"/>
        <w:rPr>
          <w:rStyle w:val="NormalCharacter"/>
          <w:rFonts w:ascii="仿宋" w:eastAsia="仿宋" w:hAnsi="仿宋"/>
          <w:color w:val="000000"/>
          <w:sz w:val="32"/>
          <w:szCs w:val="32"/>
        </w:rPr>
      </w:pPr>
      <w:r w:rsidRPr="00B902CE">
        <w:rPr>
          <w:rStyle w:val="NormalCharacter"/>
          <w:rFonts w:ascii="Calibri" w:eastAsia="仿宋" w:hAnsi="Calibri" w:cs="Calibri"/>
          <w:color w:val="000000"/>
          <w:sz w:val="32"/>
          <w:szCs w:val="32"/>
        </w:rPr>
        <w:t>  </w:t>
      </w:r>
      <w:r w:rsidR="008D5048">
        <w:rPr>
          <w:rStyle w:val="NormalCharacter"/>
          <w:rFonts w:ascii="Calibri" w:eastAsia="仿宋" w:hAnsi="Calibri" w:cs="Calibri"/>
          <w:color w:val="000000"/>
          <w:sz w:val="32"/>
          <w:szCs w:val="32"/>
        </w:rPr>
        <w:t xml:space="preserve">   </w:t>
      </w:r>
      <w:r w:rsidRPr="00B902CE">
        <w:rPr>
          <w:rStyle w:val="NormalCharacter"/>
          <w:rFonts w:ascii="仿宋" w:eastAsia="仿宋" w:hAnsi="仿宋"/>
          <w:color w:val="000000"/>
          <w:sz w:val="32"/>
          <w:szCs w:val="32"/>
        </w:rPr>
        <w:t>联系人：赵老师（人力资源部）</w:t>
      </w:r>
    </w:p>
    <w:p w14:paraId="6B8D9F85" w14:textId="7A72D2AC" w:rsidR="00680DA0" w:rsidRDefault="008D5048" w:rsidP="00680DA0">
      <w:pPr>
        <w:spacing w:line="560" w:lineRule="exact"/>
        <w:ind w:firstLineChars="200" w:firstLine="640"/>
        <w:rPr>
          <w:rStyle w:val="NormalCharacter"/>
          <w:rFonts w:ascii="仿宋" w:eastAsia="仿宋" w:hAnsi="仿宋"/>
          <w:color w:val="000000"/>
          <w:sz w:val="32"/>
          <w:szCs w:val="32"/>
        </w:rPr>
      </w:pPr>
      <w:r>
        <w:rPr>
          <w:rStyle w:val="NormalCharacter"/>
          <w:rFonts w:ascii="仿宋" w:eastAsia="仿宋" w:hAnsi="仿宋" w:hint="eastAsia"/>
          <w:color w:val="000000"/>
          <w:sz w:val="32"/>
          <w:szCs w:val="32"/>
        </w:rPr>
        <w:t>梦想的赛道已全然就绪，何不即刻启程，</w:t>
      </w:r>
      <w:proofErr w:type="gramStart"/>
      <w:r>
        <w:rPr>
          <w:rStyle w:val="NormalCharacter"/>
          <w:rFonts w:ascii="仿宋" w:eastAsia="仿宋" w:hAnsi="仿宋" w:hint="eastAsia"/>
          <w:color w:val="000000"/>
          <w:sz w:val="32"/>
          <w:szCs w:val="32"/>
        </w:rPr>
        <w:t>开启职场全新</w:t>
      </w:r>
      <w:proofErr w:type="gramEnd"/>
      <w:r>
        <w:rPr>
          <w:rStyle w:val="NormalCharacter"/>
          <w:rFonts w:ascii="仿宋" w:eastAsia="仿宋" w:hAnsi="仿宋" w:hint="eastAsia"/>
          <w:color w:val="000000"/>
          <w:sz w:val="32"/>
          <w:szCs w:val="32"/>
        </w:rPr>
        <w:t>旅途，与中交二公局为伴，共谱未来精彩华章</w:t>
      </w:r>
      <w:r w:rsidR="00680DA0" w:rsidRPr="00B902CE">
        <w:rPr>
          <w:rStyle w:val="NormalCharacter"/>
          <w:rFonts w:ascii="仿宋" w:eastAsia="仿宋" w:hAnsi="仿宋"/>
          <w:color w:val="000000"/>
          <w:sz w:val="32"/>
          <w:szCs w:val="32"/>
        </w:rPr>
        <w:t>！</w:t>
      </w:r>
    </w:p>
    <w:p w14:paraId="220917A8" w14:textId="77777777" w:rsidR="006A2995" w:rsidRPr="00B902CE" w:rsidRDefault="006A2995" w:rsidP="00680DA0">
      <w:pPr>
        <w:spacing w:line="560" w:lineRule="exact"/>
        <w:ind w:firstLineChars="200" w:firstLine="640"/>
        <w:rPr>
          <w:rStyle w:val="NormalCharacter"/>
          <w:rFonts w:ascii="仿宋" w:eastAsia="仿宋" w:hAnsi="仿宋"/>
          <w:color w:val="000000"/>
          <w:sz w:val="32"/>
          <w:szCs w:val="32"/>
        </w:rPr>
      </w:pPr>
    </w:p>
    <w:p w14:paraId="332D9B58" w14:textId="77777777" w:rsidR="00680DA0" w:rsidRPr="00B902CE" w:rsidRDefault="00680DA0" w:rsidP="00680DA0">
      <w:pPr>
        <w:spacing w:line="560" w:lineRule="exact"/>
        <w:ind w:firstLineChars="200" w:firstLine="640"/>
        <w:rPr>
          <w:rStyle w:val="NormalCharacter"/>
          <w:rFonts w:ascii="仿宋" w:eastAsia="仿宋" w:hAnsi="仿宋"/>
          <w:color w:val="000000"/>
          <w:sz w:val="32"/>
          <w:szCs w:val="32"/>
        </w:rPr>
      </w:pPr>
      <w:r w:rsidRPr="00B902CE">
        <w:rPr>
          <w:rStyle w:val="NormalCharacter"/>
          <w:rFonts w:ascii="仿宋" w:eastAsia="仿宋" w:hAnsi="仿宋"/>
          <w:color w:val="000000"/>
          <w:sz w:val="32"/>
          <w:szCs w:val="32"/>
        </w:rPr>
        <w:t>本公告最终解释权属于中交第二公路工程局有限公司。</w:t>
      </w:r>
    </w:p>
    <w:p w14:paraId="77AD4A45" w14:textId="77777777" w:rsidR="00680DA0" w:rsidRPr="00B902CE" w:rsidRDefault="00680DA0" w:rsidP="00680DA0">
      <w:pPr>
        <w:spacing w:before="100" w:after="100" w:line="560" w:lineRule="exact"/>
        <w:ind w:firstLineChars="1400" w:firstLine="4480"/>
        <w:rPr>
          <w:rStyle w:val="NormalCharacter"/>
          <w:rFonts w:ascii="仿宋" w:eastAsia="仿宋" w:hAnsi="仿宋"/>
          <w:color w:val="000000"/>
          <w:sz w:val="32"/>
          <w:szCs w:val="32"/>
        </w:rPr>
      </w:pPr>
      <w:r w:rsidRPr="00B902CE">
        <w:rPr>
          <w:rStyle w:val="NormalCharacter"/>
          <w:rFonts w:ascii="仿宋" w:eastAsia="仿宋" w:hAnsi="仿宋"/>
          <w:color w:val="000000"/>
          <w:sz w:val="32"/>
          <w:szCs w:val="32"/>
        </w:rPr>
        <w:t>中交二公局人力资源部</w:t>
      </w:r>
    </w:p>
    <w:p w14:paraId="4E0727F6" w14:textId="332CF155" w:rsidR="00680DA0" w:rsidRPr="00B902CE" w:rsidRDefault="00680DA0" w:rsidP="00680DA0">
      <w:pPr>
        <w:spacing w:before="100" w:after="100" w:line="560" w:lineRule="exact"/>
        <w:ind w:firstLineChars="1650" w:firstLine="5280"/>
        <w:rPr>
          <w:rStyle w:val="NormalCharacter"/>
          <w:rFonts w:ascii="仿宋" w:eastAsia="仿宋" w:hAnsi="仿宋"/>
          <w:color w:val="333333"/>
          <w:sz w:val="32"/>
          <w:szCs w:val="32"/>
        </w:rPr>
      </w:pPr>
      <w:r w:rsidRPr="00B902CE">
        <w:rPr>
          <w:rStyle w:val="NormalCharacter"/>
          <w:rFonts w:ascii="仿宋" w:eastAsia="仿宋" w:hAnsi="仿宋"/>
          <w:color w:val="000000"/>
          <w:sz w:val="32"/>
          <w:szCs w:val="32"/>
        </w:rPr>
        <w:t>2021年</w:t>
      </w:r>
      <w:r w:rsidR="008D5048">
        <w:rPr>
          <w:rStyle w:val="NormalCharacter"/>
          <w:rFonts w:ascii="仿宋" w:eastAsia="仿宋" w:hAnsi="仿宋"/>
          <w:color w:val="000000"/>
          <w:sz w:val="32"/>
          <w:szCs w:val="32"/>
        </w:rPr>
        <w:t>8</w:t>
      </w:r>
      <w:r w:rsidRPr="00B902CE">
        <w:rPr>
          <w:rStyle w:val="NormalCharacter"/>
          <w:rFonts w:ascii="仿宋" w:eastAsia="仿宋" w:hAnsi="仿宋"/>
          <w:color w:val="000000"/>
          <w:sz w:val="32"/>
          <w:szCs w:val="32"/>
        </w:rPr>
        <w:t>月</w:t>
      </w:r>
    </w:p>
    <w:p w14:paraId="02D8827D" w14:textId="418CF0A3" w:rsidR="00E51913" w:rsidRPr="00B902CE" w:rsidRDefault="00E51913" w:rsidP="006D0236">
      <w:pPr>
        <w:spacing w:before="100" w:after="100" w:line="560" w:lineRule="exact"/>
        <w:ind w:firstLineChars="1650" w:firstLine="5280"/>
        <w:rPr>
          <w:rStyle w:val="NormalCharacter"/>
          <w:rFonts w:ascii="仿宋" w:eastAsia="仿宋" w:hAnsi="仿宋"/>
          <w:color w:val="333333"/>
          <w:sz w:val="32"/>
          <w:szCs w:val="32"/>
        </w:rPr>
      </w:pPr>
    </w:p>
    <w:sectPr w:rsidR="00E51913" w:rsidRPr="00B902CE" w:rsidSect="00E519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02B03" w14:textId="77777777" w:rsidR="009940E7" w:rsidRDefault="009940E7" w:rsidP="00287167">
      <w:r>
        <w:separator/>
      </w:r>
    </w:p>
  </w:endnote>
  <w:endnote w:type="continuationSeparator" w:id="0">
    <w:p w14:paraId="18A9A556" w14:textId="77777777" w:rsidR="009940E7" w:rsidRDefault="009940E7" w:rsidP="0028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AE01F" w14:textId="77777777" w:rsidR="009940E7" w:rsidRDefault="009940E7" w:rsidP="00287167">
      <w:r>
        <w:separator/>
      </w:r>
    </w:p>
  </w:footnote>
  <w:footnote w:type="continuationSeparator" w:id="0">
    <w:p w14:paraId="5CD08943" w14:textId="77777777" w:rsidR="009940E7" w:rsidRDefault="009940E7" w:rsidP="0028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isplayVerticalDrawingGridEvery w:val="2"/>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Setting w:name="useWord2013TrackBottomHyphenation" w:uri="http://schemas.microsoft.com/office/word" w:val="1"/>
  </w:compat>
  <w:rsids>
    <w:rsidRoot w:val="00E51913"/>
    <w:rsid w:val="00010412"/>
    <w:rsid w:val="000A10F4"/>
    <w:rsid w:val="000A3E6A"/>
    <w:rsid w:val="000B6081"/>
    <w:rsid w:val="000B6FD5"/>
    <w:rsid w:val="000C2422"/>
    <w:rsid w:val="000E682E"/>
    <w:rsid w:val="001660E3"/>
    <w:rsid w:val="00171055"/>
    <w:rsid w:val="001B3A00"/>
    <w:rsid w:val="001D1CE4"/>
    <w:rsid w:val="001D2C7C"/>
    <w:rsid w:val="0020500C"/>
    <w:rsid w:val="002123C3"/>
    <w:rsid w:val="00230EB8"/>
    <w:rsid w:val="00235D7D"/>
    <w:rsid w:val="00237BD3"/>
    <w:rsid w:val="00243401"/>
    <w:rsid w:val="00274056"/>
    <w:rsid w:val="00275D4E"/>
    <w:rsid w:val="00284AEF"/>
    <w:rsid w:val="00287167"/>
    <w:rsid w:val="00296368"/>
    <w:rsid w:val="002B24BB"/>
    <w:rsid w:val="002C6580"/>
    <w:rsid w:val="002C7064"/>
    <w:rsid w:val="002E769B"/>
    <w:rsid w:val="00311AA3"/>
    <w:rsid w:val="00382061"/>
    <w:rsid w:val="00395D1A"/>
    <w:rsid w:val="003D2D1D"/>
    <w:rsid w:val="0041340A"/>
    <w:rsid w:val="00416F9E"/>
    <w:rsid w:val="00435D2C"/>
    <w:rsid w:val="004E4D57"/>
    <w:rsid w:val="005012CB"/>
    <w:rsid w:val="00553F33"/>
    <w:rsid w:val="0055549F"/>
    <w:rsid w:val="005603BA"/>
    <w:rsid w:val="00566836"/>
    <w:rsid w:val="00577496"/>
    <w:rsid w:val="00581170"/>
    <w:rsid w:val="005A76A7"/>
    <w:rsid w:val="0060415A"/>
    <w:rsid w:val="0066689A"/>
    <w:rsid w:val="00680DA0"/>
    <w:rsid w:val="00684450"/>
    <w:rsid w:val="00686616"/>
    <w:rsid w:val="006A2995"/>
    <w:rsid w:val="006B6DF5"/>
    <w:rsid w:val="006C7F6A"/>
    <w:rsid w:val="006D0236"/>
    <w:rsid w:val="006F328E"/>
    <w:rsid w:val="00711EE1"/>
    <w:rsid w:val="00735D77"/>
    <w:rsid w:val="00754881"/>
    <w:rsid w:val="00771280"/>
    <w:rsid w:val="00775B78"/>
    <w:rsid w:val="00784187"/>
    <w:rsid w:val="007851B1"/>
    <w:rsid w:val="00824932"/>
    <w:rsid w:val="00827597"/>
    <w:rsid w:val="008308E4"/>
    <w:rsid w:val="00842EE3"/>
    <w:rsid w:val="00856798"/>
    <w:rsid w:val="00862C29"/>
    <w:rsid w:val="00865A3F"/>
    <w:rsid w:val="008874AA"/>
    <w:rsid w:val="008D5048"/>
    <w:rsid w:val="009000ED"/>
    <w:rsid w:val="00917132"/>
    <w:rsid w:val="00930672"/>
    <w:rsid w:val="009546C3"/>
    <w:rsid w:val="00986740"/>
    <w:rsid w:val="009940E7"/>
    <w:rsid w:val="009D2178"/>
    <w:rsid w:val="009F37EF"/>
    <w:rsid w:val="00A572DE"/>
    <w:rsid w:val="00A602FD"/>
    <w:rsid w:val="00A856F3"/>
    <w:rsid w:val="00AC693A"/>
    <w:rsid w:val="00AC76AB"/>
    <w:rsid w:val="00AD771E"/>
    <w:rsid w:val="00AE10A4"/>
    <w:rsid w:val="00B007D9"/>
    <w:rsid w:val="00B14F45"/>
    <w:rsid w:val="00B902CE"/>
    <w:rsid w:val="00BB131D"/>
    <w:rsid w:val="00BD2042"/>
    <w:rsid w:val="00C00A25"/>
    <w:rsid w:val="00C5342C"/>
    <w:rsid w:val="00C6435A"/>
    <w:rsid w:val="00D22D04"/>
    <w:rsid w:val="00D55D76"/>
    <w:rsid w:val="00D9090A"/>
    <w:rsid w:val="00DD6F7B"/>
    <w:rsid w:val="00DE38C4"/>
    <w:rsid w:val="00E47098"/>
    <w:rsid w:val="00E51913"/>
    <w:rsid w:val="00E77601"/>
    <w:rsid w:val="00EA4916"/>
    <w:rsid w:val="00EA4AB7"/>
    <w:rsid w:val="00EA4B14"/>
    <w:rsid w:val="00EB12A3"/>
    <w:rsid w:val="00EB45E5"/>
    <w:rsid w:val="00EC7C84"/>
    <w:rsid w:val="00ED3CF5"/>
    <w:rsid w:val="00F25951"/>
    <w:rsid w:val="00F3566E"/>
    <w:rsid w:val="00F528D6"/>
    <w:rsid w:val="00F53E74"/>
    <w:rsid w:val="00F710DD"/>
    <w:rsid w:val="00F82443"/>
    <w:rsid w:val="00F83479"/>
    <w:rsid w:val="00FD5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0F47F"/>
  <w15:docId w15:val="{5AE9DBE5-41D2-4EE7-AAA1-03289DFA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51913"/>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rsid w:val="00E51913"/>
    <w:pPr>
      <w:keepNext/>
      <w:keepLines/>
      <w:spacing w:before="340" w:after="330" w:line="578" w:lineRule="auto"/>
    </w:pPr>
    <w:rPr>
      <w:b/>
      <w:bCs/>
      <w:kern w:val="44"/>
      <w:sz w:val="44"/>
      <w:szCs w:val="44"/>
    </w:rPr>
  </w:style>
  <w:style w:type="character" w:customStyle="1" w:styleId="NormalCharacter">
    <w:name w:val="NormalCharacter"/>
    <w:semiHidden/>
    <w:rsid w:val="00E51913"/>
  </w:style>
  <w:style w:type="table" w:customStyle="1" w:styleId="TableNormal">
    <w:name w:val="TableNormal"/>
    <w:semiHidden/>
    <w:rsid w:val="00E51913"/>
    <w:tblPr>
      <w:tblCellMar>
        <w:top w:w="0" w:type="dxa"/>
        <w:left w:w="0" w:type="dxa"/>
        <w:bottom w:w="0" w:type="dxa"/>
        <w:right w:w="0" w:type="dxa"/>
      </w:tblCellMar>
    </w:tblPr>
  </w:style>
  <w:style w:type="numbering" w:customStyle="1" w:styleId="NormalList">
    <w:name w:val="NormalList"/>
    <w:semiHidden/>
    <w:rsid w:val="00E51913"/>
  </w:style>
  <w:style w:type="character" w:styleId="a3">
    <w:name w:val="Hyperlink"/>
    <w:basedOn w:val="NormalCharacter"/>
    <w:rsid w:val="00E51913"/>
    <w:rPr>
      <w:color w:val="0000FF"/>
      <w:u w:val="single"/>
    </w:rPr>
  </w:style>
  <w:style w:type="paragraph" w:customStyle="1" w:styleId="1">
    <w:name w:val="页眉1"/>
    <w:basedOn w:val="a"/>
    <w:link w:val="UserStyle0"/>
    <w:rsid w:val="00E51913"/>
    <w:pPr>
      <w:pBdr>
        <w:bottom w:val="single" w:sz="6" w:space="1" w:color="000000"/>
      </w:pBdr>
      <w:tabs>
        <w:tab w:val="center" w:pos="4153"/>
        <w:tab w:val="right" w:pos="8306"/>
      </w:tabs>
      <w:snapToGrid w:val="0"/>
      <w:jc w:val="center"/>
    </w:pPr>
    <w:rPr>
      <w:sz w:val="18"/>
      <w:szCs w:val="18"/>
    </w:rPr>
  </w:style>
  <w:style w:type="character" w:customStyle="1" w:styleId="UserStyle0">
    <w:name w:val="UserStyle_0"/>
    <w:basedOn w:val="NormalCharacter"/>
    <w:link w:val="1"/>
    <w:rsid w:val="00E51913"/>
    <w:rPr>
      <w:kern w:val="2"/>
      <w:sz w:val="18"/>
      <w:szCs w:val="18"/>
    </w:rPr>
  </w:style>
  <w:style w:type="paragraph" w:customStyle="1" w:styleId="10">
    <w:name w:val="页脚1"/>
    <w:basedOn w:val="a"/>
    <w:link w:val="UserStyle1"/>
    <w:rsid w:val="00E51913"/>
    <w:pPr>
      <w:tabs>
        <w:tab w:val="center" w:pos="4153"/>
        <w:tab w:val="right" w:pos="8306"/>
      </w:tabs>
      <w:snapToGrid w:val="0"/>
      <w:jc w:val="left"/>
    </w:pPr>
    <w:rPr>
      <w:sz w:val="18"/>
      <w:szCs w:val="18"/>
    </w:rPr>
  </w:style>
  <w:style w:type="character" w:customStyle="1" w:styleId="UserStyle1">
    <w:name w:val="UserStyle_1"/>
    <w:basedOn w:val="NormalCharacter"/>
    <w:link w:val="10"/>
    <w:rsid w:val="00E51913"/>
    <w:rPr>
      <w:kern w:val="2"/>
      <w:sz w:val="18"/>
      <w:szCs w:val="18"/>
    </w:rPr>
  </w:style>
  <w:style w:type="paragraph" w:customStyle="1" w:styleId="HtmlNormal">
    <w:name w:val="HtmlNormal"/>
    <w:basedOn w:val="a"/>
    <w:rsid w:val="00E51913"/>
    <w:pPr>
      <w:spacing w:before="100" w:beforeAutospacing="1" w:after="100" w:afterAutospacing="1"/>
      <w:jc w:val="left"/>
    </w:pPr>
    <w:rPr>
      <w:rFonts w:ascii="宋体" w:hAnsi="宋体"/>
      <w:kern w:val="0"/>
      <w:sz w:val="24"/>
    </w:rPr>
  </w:style>
  <w:style w:type="character" w:customStyle="1" w:styleId="UserStyle2">
    <w:name w:val="UserStyle_2"/>
    <w:basedOn w:val="NormalCharacter"/>
    <w:rsid w:val="00E51913"/>
    <w:rPr>
      <w:rFonts w:cs="Times New Roman"/>
      <w:b/>
      <w:bCs/>
      <w:kern w:val="44"/>
      <w:sz w:val="44"/>
      <w:szCs w:val="44"/>
    </w:rPr>
  </w:style>
  <w:style w:type="character" w:customStyle="1" w:styleId="UserStyle3">
    <w:name w:val="UserStyle_3"/>
    <w:basedOn w:val="NormalCharacter"/>
    <w:rsid w:val="00E51913"/>
  </w:style>
  <w:style w:type="paragraph" w:styleId="a4">
    <w:name w:val="header"/>
    <w:basedOn w:val="a"/>
    <w:link w:val="a5"/>
    <w:uiPriority w:val="99"/>
    <w:unhideWhenUsed/>
    <w:rsid w:val="0028716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87167"/>
    <w:rPr>
      <w:kern w:val="2"/>
      <w:sz w:val="18"/>
      <w:szCs w:val="18"/>
    </w:rPr>
  </w:style>
  <w:style w:type="paragraph" w:styleId="a6">
    <w:name w:val="footer"/>
    <w:basedOn w:val="a"/>
    <w:link w:val="a7"/>
    <w:uiPriority w:val="99"/>
    <w:unhideWhenUsed/>
    <w:rsid w:val="00287167"/>
    <w:pPr>
      <w:tabs>
        <w:tab w:val="center" w:pos="4153"/>
        <w:tab w:val="right" w:pos="8306"/>
      </w:tabs>
      <w:snapToGrid w:val="0"/>
      <w:jc w:val="left"/>
    </w:pPr>
    <w:rPr>
      <w:sz w:val="18"/>
      <w:szCs w:val="18"/>
    </w:rPr>
  </w:style>
  <w:style w:type="character" w:customStyle="1" w:styleId="a7">
    <w:name w:val="页脚 字符"/>
    <w:basedOn w:val="a0"/>
    <w:link w:val="a6"/>
    <w:uiPriority w:val="99"/>
    <w:rsid w:val="00287167"/>
    <w:rPr>
      <w:kern w:val="2"/>
      <w:sz w:val="18"/>
      <w:szCs w:val="18"/>
    </w:rPr>
  </w:style>
  <w:style w:type="paragraph" w:styleId="a8">
    <w:name w:val="Balloon Text"/>
    <w:basedOn w:val="a"/>
    <w:link w:val="a9"/>
    <w:uiPriority w:val="99"/>
    <w:semiHidden/>
    <w:unhideWhenUsed/>
    <w:rsid w:val="00771280"/>
    <w:rPr>
      <w:sz w:val="18"/>
      <w:szCs w:val="18"/>
    </w:rPr>
  </w:style>
  <w:style w:type="character" w:customStyle="1" w:styleId="a9">
    <w:name w:val="批注框文本 字符"/>
    <w:basedOn w:val="a0"/>
    <w:link w:val="a8"/>
    <w:uiPriority w:val="99"/>
    <w:semiHidden/>
    <w:rsid w:val="00771280"/>
    <w:rPr>
      <w:kern w:val="2"/>
      <w:sz w:val="18"/>
      <w:szCs w:val="18"/>
    </w:rPr>
  </w:style>
  <w:style w:type="paragraph" w:styleId="aa">
    <w:name w:val="Normal (Web)"/>
    <w:basedOn w:val="a"/>
    <w:uiPriority w:val="99"/>
    <w:semiHidden/>
    <w:unhideWhenUsed/>
    <w:rsid w:val="003D2D1D"/>
    <w:pPr>
      <w:spacing w:before="100" w:beforeAutospacing="1" w:after="100" w:afterAutospacing="1"/>
      <w:jc w:val="left"/>
      <w:textAlignment w:val="auto"/>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54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6</Pages>
  <Words>352</Words>
  <Characters>2011</Characters>
  <Application>Microsoft Office Word</Application>
  <DocSecurity>0</DocSecurity>
  <Lines>16</Lines>
  <Paragraphs>4</Paragraphs>
  <ScaleCrop>false</ScaleCrop>
  <Company>微软中国</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赵军</cp:lastModifiedBy>
  <cp:revision>282</cp:revision>
  <dcterms:created xsi:type="dcterms:W3CDTF">2020-08-30T02:26:00Z</dcterms:created>
  <dcterms:modified xsi:type="dcterms:W3CDTF">2021-08-30T01:25:00Z</dcterms:modified>
</cp:coreProperties>
</file>